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28" w:rsidRPr="00471828" w:rsidRDefault="00C52A90" w:rsidP="00C84FB0">
      <w:pPr>
        <w:spacing w:line="240" w:lineRule="atLeast"/>
        <w:jc w:val="center"/>
        <w:rPr>
          <w:rFonts w:ascii="標楷體" w:eastAsia="標楷體" w:hAnsi="標楷體"/>
          <w:noProof/>
          <w:sz w:val="32"/>
          <w:szCs w:val="32"/>
        </w:rPr>
      </w:pPr>
      <w:r w:rsidRPr="00471828">
        <w:rPr>
          <w:rFonts w:ascii="標楷體" w:eastAsia="標楷體" w:hAnsi="標楷體" w:hint="eastAsia"/>
          <w:noProof/>
          <w:sz w:val="36"/>
          <w:szCs w:val="36"/>
        </w:rPr>
        <w:t xml:space="preserve"> </w:t>
      </w:r>
      <w:r w:rsidR="00C84FB0" w:rsidRPr="00471828">
        <w:rPr>
          <w:rFonts w:ascii="標楷體" w:eastAsia="標楷體" w:hAnsi="標楷體" w:hint="eastAsia"/>
          <w:noProof/>
          <w:sz w:val="32"/>
          <w:szCs w:val="32"/>
        </w:rPr>
        <w:t>交通部</w:t>
      </w:r>
      <w:r w:rsidR="001143A0" w:rsidRPr="00471828">
        <w:rPr>
          <w:rFonts w:ascii="標楷體" w:eastAsia="標楷體" w:hAnsi="標楷體" w:hint="eastAsia"/>
          <w:noProof/>
          <w:sz w:val="32"/>
          <w:szCs w:val="32"/>
        </w:rPr>
        <w:t>航港局</w:t>
      </w:r>
      <w:r w:rsidR="00C84FB0" w:rsidRPr="00471828">
        <w:rPr>
          <w:rFonts w:ascii="標楷體" w:eastAsia="標楷體" w:hAnsi="標楷體" w:hint="eastAsia"/>
          <w:noProof/>
          <w:sz w:val="32"/>
          <w:szCs w:val="32"/>
        </w:rPr>
        <w:t>『</w:t>
      </w:r>
      <w:r w:rsidR="00BE26AE" w:rsidRPr="00471828">
        <w:rPr>
          <w:rFonts w:ascii="標楷體" w:eastAsia="標楷體" w:hAnsi="標楷體" w:hint="eastAsia"/>
          <w:bCs/>
          <w:noProof/>
          <w:sz w:val="32"/>
          <w:szCs w:val="32"/>
        </w:rPr>
        <w:t>海運技術人員管理系統</w:t>
      </w:r>
      <w:r w:rsidR="00C84FB0" w:rsidRPr="00471828">
        <w:rPr>
          <w:rFonts w:ascii="標楷體" w:eastAsia="標楷體" w:hAnsi="標楷體" w:hint="eastAsia"/>
          <w:noProof/>
          <w:sz w:val="32"/>
          <w:szCs w:val="32"/>
        </w:rPr>
        <w:t>』權限申請單</w:t>
      </w:r>
    </w:p>
    <w:p w:rsidR="00C84FB0" w:rsidRPr="00471828" w:rsidRDefault="00BE26AE" w:rsidP="00C84FB0">
      <w:pPr>
        <w:spacing w:line="240" w:lineRule="atLeast"/>
        <w:jc w:val="center"/>
        <w:rPr>
          <w:rFonts w:ascii="標楷體" w:eastAsia="標楷體" w:hAnsi="標楷體"/>
          <w:noProof/>
          <w:sz w:val="30"/>
          <w:szCs w:val="30"/>
        </w:rPr>
      </w:pPr>
      <w:r w:rsidRPr="00471828">
        <w:rPr>
          <w:rFonts w:ascii="標楷體" w:eastAsia="標楷體" w:hAnsi="標楷體" w:hint="eastAsia"/>
          <w:noProof/>
          <w:sz w:val="30"/>
          <w:szCs w:val="30"/>
        </w:rPr>
        <w:t>(航港局船員組)</w:t>
      </w:r>
    </w:p>
    <w:p w:rsidR="009F309C" w:rsidRPr="00471828" w:rsidRDefault="009F309C" w:rsidP="009F309C">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211868" w:rsidRPr="00471828" w:rsidRDefault="005B31C1" w:rsidP="005B31C1">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符號欄位為必填欄位，請務必完整填寫。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566921" w:rsidTr="008C715A">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sz w:val="24"/>
              </w:rPr>
            </w:pPr>
          </w:p>
        </w:tc>
      </w:tr>
      <w:tr w:rsidR="00566921" w:rsidTr="008C715A">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r w:rsidR="00566921" w:rsidTr="008C715A">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bl>
    <w:p w:rsidR="00C84FB0" w:rsidRPr="00471828" w:rsidRDefault="00C84FB0" w:rsidP="005074E2">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B1D74" w:rsidRPr="00471828" w:rsidTr="00BE6593">
        <w:trPr>
          <w:trHeight w:val="466"/>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A3587B" w:rsidRPr="00471828" w:rsidTr="00ED6F17">
        <w:trPr>
          <w:trHeight w:val="504"/>
          <w:jc w:val="center"/>
        </w:trPr>
        <w:tc>
          <w:tcPr>
            <w:tcW w:w="2098" w:type="dxa"/>
            <w:vAlign w:val="center"/>
          </w:tcPr>
          <w:p w:rsidR="00A3587B" w:rsidRPr="00471828" w:rsidRDefault="00A3587B"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1B4B6A" w:rsidRPr="00471828" w:rsidTr="00ED6F17">
        <w:trPr>
          <w:trHeight w:val="504"/>
          <w:jc w:val="center"/>
        </w:trPr>
        <w:tc>
          <w:tcPr>
            <w:tcW w:w="2098" w:type="dxa"/>
            <w:vAlign w:val="center"/>
          </w:tcPr>
          <w:p w:rsidR="001B4B6A" w:rsidRPr="00471828" w:rsidRDefault="001B4B6A"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r>
      <w:tr w:rsidR="00A3587B" w:rsidRPr="00471828" w:rsidTr="00ED6F17">
        <w:trPr>
          <w:trHeight w:val="565"/>
          <w:jc w:val="center"/>
        </w:trPr>
        <w:tc>
          <w:tcPr>
            <w:tcW w:w="2098" w:type="dxa"/>
            <w:vAlign w:val="center"/>
          </w:tcPr>
          <w:p w:rsidR="00A3587B" w:rsidRPr="00471828" w:rsidRDefault="00A3587B" w:rsidP="0097243A">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ED6F17" w:rsidRPr="00471828" w:rsidTr="00ED6F17">
        <w:trPr>
          <w:trHeight w:val="1259"/>
          <w:jc w:val="center"/>
        </w:trPr>
        <w:tc>
          <w:tcPr>
            <w:tcW w:w="2098" w:type="dxa"/>
            <w:vAlign w:val="center"/>
          </w:tcPr>
          <w:p w:rsidR="00ED6F17" w:rsidRDefault="00ED6F17" w:rsidP="00ED6F17">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ED6F17" w:rsidRPr="00471828" w:rsidRDefault="00ED6F17" w:rsidP="00ED6F17">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r>
    </w:tbl>
    <w:p w:rsidR="00B90B74" w:rsidRPr="00B90B74" w:rsidRDefault="00B90B74" w:rsidP="00B90B74">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5B268E">
        <w:rPr>
          <w:rFonts w:ascii="標楷體" w:eastAsia="標楷體" w:hAnsi="標楷體"/>
          <w:sz w:val="20"/>
          <w:szCs w:val="20"/>
        </w:rPr>
        <w:t xml:space="preserve"> </w:t>
      </w:r>
      <w:r w:rsidRPr="00E854A7">
        <w:rPr>
          <w:rFonts w:ascii="標楷體" w:eastAsia="標楷體" w:hAnsi="標楷體"/>
          <w:sz w:val="20"/>
          <w:szCs w:val="20"/>
        </w:rPr>
        <w:t xml:space="preserve"> </w:t>
      </w:r>
      <w:r w:rsidR="000733C5" w:rsidRPr="00E854A7">
        <w:rPr>
          <w:rFonts w:ascii="標楷體" w:eastAsia="標楷體" w:hAnsi="標楷體"/>
          <w:sz w:val="20"/>
          <w:szCs w:val="20"/>
        </w:rPr>
        <w:t>1</w:t>
      </w:r>
      <w:r w:rsidR="00C9426B" w:rsidRPr="00E854A7">
        <w:rPr>
          <w:rFonts w:ascii="標楷體" w:eastAsia="標楷體" w:hAnsi="標楷體"/>
          <w:sz w:val="20"/>
          <w:szCs w:val="20"/>
        </w:rPr>
        <w:t>10</w:t>
      </w:r>
      <w:r w:rsidR="00C0189C" w:rsidRPr="00E854A7">
        <w:rPr>
          <w:rFonts w:ascii="標楷體" w:eastAsia="標楷體" w:hAnsi="標楷體" w:hint="eastAsia"/>
          <w:sz w:val="20"/>
          <w:szCs w:val="20"/>
        </w:rPr>
        <w:t>.</w:t>
      </w:r>
      <w:r w:rsidR="00C9426B" w:rsidRPr="00E854A7">
        <w:rPr>
          <w:rFonts w:ascii="標楷體" w:eastAsia="標楷體" w:hAnsi="標楷體"/>
          <w:sz w:val="20"/>
          <w:szCs w:val="20"/>
        </w:rPr>
        <w:t>01</w:t>
      </w:r>
      <w:r w:rsidR="003948F6" w:rsidRPr="00E854A7">
        <w:rPr>
          <w:rFonts w:ascii="標楷體" w:eastAsia="標楷體" w:hAnsi="標楷體"/>
          <w:sz w:val="20"/>
          <w:szCs w:val="20"/>
        </w:rPr>
        <w:t>.</w:t>
      </w:r>
      <w:r w:rsidR="00574D35">
        <w:rPr>
          <w:rFonts w:ascii="標楷體" w:eastAsia="標楷體" w:hAnsi="標楷體"/>
          <w:sz w:val="20"/>
          <w:szCs w:val="20"/>
        </w:rPr>
        <w:t>12</w:t>
      </w:r>
      <w:bookmarkStart w:id="0" w:name="_GoBack"/>
      <w:bookmarkEnd w:id="0"/>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交通部航港局船員組：船員管理、船員名單管理、船員訓練、動力小船/遊艇駕駛測驗、外僱管理、僱外管理。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交通部航港局船舶組：驗船師管理。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61C9A" w:rsidRPr="002E0B79" w:rsidRDefault="00BE6593"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bCs/>
          <w:sz w:val="20"/>
          <w:szCs w:val="20"/>
        </w:rPr>
        <w:t>表單右上角空白處請加蓋單位戳章後，傳真或掃描後</w:t>
      </w:r>
      <w:r w:rsidRPr="007B2619">
        <w:rPr>
          <w:rFonts w:ascii="標楷體" w:eastAsia="標楷體" w:hAnsi="標楷體"/>
          <w:bCs/>
          <w:sz w:val="20"/>
          <w:szCs w:val="20"/>
        </w:rPr>
        <w:t>E-mail</w:t>
      </w:r>
      <w:r w:rsidRPr="007B2619">
        <w:rPr>
          <w:rFonts w:ascii="標楷體" w:eastAsia="標楷體" w:hAnsi="標楷體" w:hint="eastAsia"/>
          <w:bCs/>
          <w:sz w:val="20"/>
          <w:szCs w:val="20"/>
        </w:rPr>
        <w:t>至</w:t>
      </w:r>
      <w:r w:rsidRPr="007B2619">
        <w:rPr>
          <w:rFonts w:ascii="標楷體" w:eastAsia="標楷體" w:hAnsi="標楷體"/>
          <w:bCs/>
          <w:sz w:val="20"/>
          <w:szCs w:val="20"/>
        </w:rPr>
        <w:t>MTNet</w:t>
      </w:r>
      <w:r w:rsidRPr="007B2619">
        <w:rPr>
          <w:rFonts w:ascii="標楷體" w:eastAsia="標楷體" w:hAnsi="標楷體" w:hint="eastAsia"/>
          <w:bCs/>
          <w:sz w:val="20"/>
          <w:szCs w:val="20"/>
        </w:rPr>
        <w:t>客服中心：</w:t>
      </w:r>
    </w:p>
    <w:p w:rsidR="00261C9A" w:rsidRP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sz w:val="20"/>
          <w:szCs w:val="20"/>
        </w:rPr>
        <w:t>傳真號碼：</w:t>
      </w:r>
      <w:r w:rsidRPr="007B2619">
        <w:rPr>
          <w:rFonts w:ascii="標楷體" w:eastAsia="標楷體" w:hAnsi="標楷體"/>
          <w:sz w:val="20"/>
          <w:szCs w:val="20"/>
        </w:rPr>
        <w:t>02-81927019</w:t>
      </w:r>
    </w:p>
    <w:p w:rsidR="00261C9A" w:rsidRPr="001217DE" w:rsidRDefault="00261C9A" w:rsidP="00ED6F1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1217DE" w:rsidRPr="001217DE" w:rsidRDefault="001217DE" w:rsidP="00ED6F17">
      <w:pPr>
        <w:snapToGrid w:val="0"/>
        <w:spacing w:before="4" w:line="200" w:lineRule="exact"/>
        <w:ind w:left="742"/>
        <w:rPr>
          <w:rFonts w:ascii="標楷體" w:eastAsia="標楷體" w:hAnsi="標楷體"/>
          <w:szCs w:val="24"/>
        </w:rPr>
        <w:sectPr w:rsidR="001217DE" w:rsidRPr="001217DE" w:rsidSect="00386F7A">
          <w:headerReference w:type="even" r:id="rId9"/>
          <w:headerReference w:type="default" r:id="rId10"/>
          <w:footerReference w:type="default" r:id="rId11"/>
          <w:headerReference w:type="first" r:id="rId12"/>
          <w:footerReference w:type="first" r:id="rId13"/>
          <w:pgSz w:w="11906" w:h="16838"/>
          <w:pgMar w:top="720" w:right="720" w:bottom="720" w:left="720" w:header="340" w:footer="340" w:gutter="0"/>
          <w:cols w:space="425"/>
          <w:titlePg/>
          <w:docGrid w:type="lines" w:linePitch="360"/>
        </w:sectPr>
      </w:pPr>
    </w:p>
    <w:p w:rsidR="00A5591F" w:rsidRPr="00471828" w:rsidRDefault="00767714" w:rsidP="00C56FBC">
      <w:pPr>
        <w:snapToGrid w:val="0"/>
        <w:ind w:leftChars="118" w:left="283"/>
        <w:rPr>
          <w:rFonts w:ascii="標楷體" w:eastAsia="標楷體" w:hAnsi="標楷體"/>
          <w:szCs w:val="24"/>
        </w:rPr>
      </w:pPr>
      <w:r w:rsidRPr="00471828">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0733C5" w:rsidRPr="000733C5" w:rsidTr="003250FB">
        <w:trPr>
          <w:tblHeader/>
          <w:jc w:val="center"/>
        </w:trPr>
        <w:tc>
          <w:tcPr>
            <w:tcW w:w="1468"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功能代號</w:t>
            </w:r>
          </w:p>
        </w:tc>
        <w:tc>
          <w:tcPr>
            <w:tcW w:w="7020"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功能選項</w:t>
            </w:r>
          </w:p>
        </w:tc>
        <w:tc>
          <w:tcPr>
            <w:tcW w:w="1260"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使用權限</w:t>
            </w:r>
          </w:p>
        </w:tc>
      </w:tr>
      <w:tr w:rsidR="000733C5" w:rsidRPr="000733C5" w:rsidTr="003250FB">
        <w:trPr>
          <w:cantSplit/>
          <w:jc w:val="center"/>
        </w:trPr>
        <w:tc>
          <w:tcPr>
            <w:tcW w:w="9748" w:type="dxa"/>
            <w:gridSpan w:val="3"/>
            <w:shd w:val="clear" w:color="auto" w:fill="E0E0E0"/>
          </w:tcPr>
          <w:p w:rsidR="003250FB" w:rsidRPr="000733C5" w:rsidRDefault="003250FB" w:rsidP="005E5706">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《船員管理》</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a0101</w:t>
            </w:r>
          </w:p>
        </w:tc>
        <w:tc>
          <w:tcPr>
            <w:tcW w:w="7020"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0097243A" w:rsidRPr="000733C5">
              <w:rPr>
                <w:rFonts w:ascii="標楷體" w:eastAsia="標楷體" w:hAnsi="標楷體" w:cs="Times New Roman" w:hint="eastAsia"/>
                <w:color w:val="000000" w:themeColor="text1"/>
              </w:rPr>
              <w:t>手冊</w:t>
            </w:r>
            <w:r w:rsidRPr="000733C5">
              <w:rPr>
                <w:rFonts w:ascii="標楷體" w:eastAsia="標楷體" w:hAnsi="標楷體" w:cs="Times New Roman"/>
                <w:color w:val="000000" w:themeColor="text1"/>
              </w:rPr>
              <w:t>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a010101</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船員基本資料管理→臨時手冊資料維護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a0102</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船員基本資料管理→學經歷資料維護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a0103</w:t>
            </w:r>
          </w:p>
        </w:tc>
        <w:tc>
          <w:tcPr>
            <w:tcW w:w="7020"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船員基本資料管理→基本資料批次匯入作業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a0104</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Pr="000733C5">
              <w:rPr>
                <w:rFonts w:ascii="標楷體" w:eastAsia="標楷體" w:hAnsi="標楷體" w:cs="Times New Roman" w:hint="eastAsia"/>
                <w:color w:val="000000" w:themeColor="text1"/>
              </w:rPr>
              <w:t>照片</w:t>
            </w:r>
            <w:r w:rsidRPr="000733C5">
              <w:rPr>
                <w:rFonts w:ascii="標楷體" w:eastAsia="標楷體" w:hAnsi="標楷體" w:cs="Times New Roman"/>
                <w:color w:val="000000" w:themeColor="text1"/>
              </w:rPr>
              <w:t>批次匯入作業</w:t>
            </w:r>
          </w:p>
        </w:tc>
        <w:tc>
          <w:tcPr>
            <w:tcW w:w="1260" w:type="dxa"/>
          </w:tcPr>
          <w:p w:rsidR="0097243A" w:rsidRPr="000733C5" w:rsidRDefault="0097243A" w:rsidP="0097243A">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a0105</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Pr="000733C5">
              <w:rPr>
                <w:rFonts w:ascii="標楷體" w:eastAsia="標楷體" w:hAnsi="標楷體" w:cs="Times New Roman" w:hint="eastAsia"/>
                <w:color w:val="000000" w:themeColor="text1"/>
              </w:rPr>
              <w:t>換發新版船員手冊申請書</w:t>
            </w:r>
          </w:p>
        </w:tc>
        <w:tc>
          <w:tcPr>
            <w:tcW w:w="1260" w:type="dxa"/>
          </w:tcPr>
          <w:p w:rsidR="0097243A" w:rsidRPr="000733C5" w:rsidRDefault="0097243A" w:rsidP="0097243A">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a0201</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船員服務手冊管理→船員手冊補換作業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a0202</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船員服務手冊管理→船員手冊加簽作業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a0203</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船員服務手冊管理→船員手冊註銷作業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C4568B">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w:t>
            </w:r>
            <w:r w:rsidRPr="000733C5">
              <w:rPr>
                <w:rFonts w:ascii="標楷體" w:eastAsia="標楷體" w:hAnsi="標楷體" w:cs="Times New Roman" w:hint="eastAsia"/>
                <w:color w:val="000000" w:themeColor="text1"/>
              </w:rPr>
              <w:t>4</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w:t>
            </w:r>
            <w:r w:rsidRPr="000733C5">
              <w:rPr>
                <w:rFonts w:ascii="標楷體" w:eastAsia="標楷體" w:hAnsi="標楷體" w:cs="Times New Roman" w:hint="eastAsia"/>
                <w:color w:val="000000" w:themeColor="text1"/>
              </w:rPr>
              <w:t>整船船員手冊換發</w:t>
            </w:r>
          </w:p>
        </w:tc>
        <w:tc>
          <w:tcPr>
            <w:tcW w:w="1260" w:type="dxa"/>
          </w:tcPr>
          <w:p w:rsidR="0097243A" w:rsidRPr="000733C5" w:rsidRDefault="0097243A" w:rsidP="00C4568B">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F03E2" w:rsidRPr="000733C5" w:rsidRDefault="007F03E2" w:rsidP="00C4568B">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205</w:t>
            </w:r>
          </w:p>
        </w:tc>
        <w:tc>
          <w:tcPr>
            <w:tcW w:w="7020"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w:t>
            </w:r>
            <w:r w:rsidRPr="000733C5">
              <w:rPr>
                <w:rFonts w:ascii="標楷體" w:eastAsia="標楷體" w:hAnsi="標楷體" w:cs="Times New Roman" w:hint="eastAsia"/>
                <w:color w:val="000000" w:themeColor="text1"/>
              </w:rPr>
              <w:t>船員手冊批次審查作業</w:t>
            </w:r>
          </w:p>
        </w:tc>
        <w:tc>
          <w:tcPr>
            <w:tcW w:w="1260" w:type="dxa"/>
          </w:tcPr>
          <w:p w:rsidR="007F03E2" w:rsidRPr="000733C5" w:rsidRDefault="007F03E2" w:rsidP="00C4568B">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a0301</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船員適任證書管理→適任證書核發作業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a0302</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船員適任證書管理→適任證書補換作業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a0303</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船員適任證書管理→適任證書查詢及列印</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a0401</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船員任卸職管理→任職簽證作業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a040101</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船員任卸職管理→卸職簽證作業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a0402</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船員任卸職管理→服務經歷證明申請作業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a0403</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船員任卸職管理→任卸職簽證補登作業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a0404</w:t>
            </w:r>
          </w:p>
        </w:tc>
        <w:tc>
          <w:tcPr>
            <w:tcW w:w="7020"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船員出入境紀錄查詢</w:t>
            </w:r>
          </w:p>
        </w:tc>
        <w:tc>
          <w:tcPr>
            <w:tcW w:w="1260" w:type="dxa"/>
          </w:tcPr>
          <w:p w:rsidR="007F03E2" w:rsidRPr="000733C5" w:rsidRDefault="007F03E2" w:rsidP="007F03E2">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船員出入境紀錄稽核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a0406</w:t>
            </w:r>
          </w:p>
        </w:tc>
        <w:tc>
          <w:tcPr>
            <w:tcW w:w="7020"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船員工作守則維護</w:t>
            </w:r>
          </w:p>
        </w:tc>
        <w:tc>
          <w:tcPr>
            <w:tcW w:w="1260" w:type="dxa"/>
          </w:tcPr>
          <w:p w:rsidR="00583F14" w:rsidRPr="000733C5" w:rsidRDefault="00583F14" w:rsidP="00583F1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407</w:t>
            </w:r>
          </w:p>
        </w:tc>
        <w:tc>
          <w:tcPr>
            <w:tcW w:w="7020"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船員工作守則調閱</w:t>
            </w:r>
          </w:p>
        </w:tc>
        <w:tc>
          <w:tcPr>
            <w:tcW w:w="1260" w:type="dxa"/>
          </w:tcPr>
          <w:p w:rsidR="00583F14" w:rsidRPr="000733C5" w:rsidRDefault="00583F14" w:rsidP="00583F1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948F6" w:rsidRPr="000733C5" w:rsidRDefault="003948F6" w:rsidP="003948F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408</w:t>
            </w:r>
          </w:p>
        </w:tc>
        <w:tc>
          <w:tcPr>
            <w:tcW w:w="7020" w:type="dxa"/>
          </w:tcPr>
          <w:p w:rsidR="003948F6" w:rsidRPr="000733C5" w:rsidRDefault="003948F6" w:rsidP="003948F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船員僱傭契約上傳</w:t>
            </w:r>
          </w:p>
        </w:tc>
        <w:tc>
          <w:tcPr>
            <w:tcW w:w="1260" w:type="dxa"/>
          </w:tcPr>
          <w:p w:rsidR="003948F6" w:rsidRPr="000733C5" w:rsidRDefault="003948F6" w:rsidP="003948F6">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船員考核／獎懲管理→考核資料維護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船員考核／獎懲管理→獎懲資料維護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w:t>
            </w:r>
            <w:r w:rsidRPr="000733C5">
              <w:rPr>
                <w:rFonts w:ascii="標楷體" w:eastAsia="標楷體" w:hAnsi="標楷體" w:cs="Times New Roman" w:hint="eastAsia"/>
                <w:color w:val="000000" w:themeColor="text1"/>
              </w:rPr>
              <w:t>船員管制</w:t>
            </w:r>
            <w:r w:rsidRPr="000733C5">
              <w:rPr>
                <w:rFonts w:ascii="標楷體" w:eastAsia="標楷體" w:hAnsi="標楷體" w:cs="Times New Roman"/>
                <w:color w:val="000000" w:themeColor="text1"/>
              </w:rPr>
              <w:t>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船員考核／獎懲管理→擅自離船資料維護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船員考核／獎懲管理→走私資料維護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船員考核／獎懲管理→犯罪資料維護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船員動員管理→動員船舶船員配額管理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船員動員管理→動員在船／在岸船員設定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船員動員管理→動員船員查詢</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船員動員管理→動員編管船員查詢列印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船員動員管理→動員船員戶籍資料更新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船員卡管理→人工船員卡圖檔管理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船員卡管理→電子船員卡查詢列印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工會會員證管理→本國籍會員證管理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C4568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工會會員證管理→外國籍會員證管理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a0804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w:t>
            </w:r>
            <w:r w:rsidRPr="000733C5">
              <w:rPr>
                <w:rFonts w:ascii="標楷體" w:eastAsia="標楷體" w:hAnsi="標楷體" w:cs="Times New Roman" w:hint="eastAsia"/>
                <w:color w:val="000000" w:themeColor="text1"/>
              </w:rPr>
              <w:t>每月會員人數申報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線</w:t>
            </w:r>
            <w:r w:rsidRPr="000733C5">
              <w:rPr>
                <w:rFonts w:ascii="標楷體" w:eastAsia="標楷體" w:hAnsi="標楷體" w:cs="Times New Roman"/>
                <w:color w:val="000000" w:themeColor="text1"/>
              </w:rPr>
              <w:t>上查核管理→線上查核回覆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《船員名單管理》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船員名單</w:t>
            </w:r>
            <w:r w:rsidRPr="000733C5">
              <w:rPr>
                <w:rFonts w:ascii="標楷體" w:eastAsia="標楷體" w:hAnsi="標楷體" w:cs="Times New Roman" w:hint="eastAsia"/>
                <w:color w:val="000000" w:themeColor="text1"/>
              </w:rPr>
              <w:t>申辦</w:t>
            </w:r>
            <w:r w:rsidRPr="000733C5">
              <w:rPr>
                <w:rFonts w:ascii="標楷體" w:eastAsia="標楷體" w:hAnsi="標楷體" w:cs="Times New Roman"/>
                <w:color w:val="000000" w:themeColor="text1"/>
              </w:rPr>
              <w:t>管理→船員名單申辦查詢</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在船服務名單管理→在船服務船員名單查詢列印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最低安全配額管理→最低安全配額證書查詢及列印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86F7A">
        <w:trPr>
          <w:cantSplit/>
          <w:jc w:val="center"/>
        </w:trPr>
        <w:tc>
          <w:tcPr>
            <w:tcW w:w="1468"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b0401</w:t>
            </w:r>
          </w:p>
        </w:tc>
        <w:tc>
          <w:tcPr>
            <w:tcW w:w="7020"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商船船員查核管理→查核資訊列印</w:t>
            </w:r>
          </w:p>
        </w:tc>
        <w:tc>
          <w:tcPr>
            <w:tcW w:w="1260" w:type="dxa"/>
          </w:tcPr>
          <w:p w:rsidR="007767D7" w:rsidRPr="000733C5" w:rsidRDefault="007767D7" w:rsidP="00386F7A">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86F7A">
        <w:trPr>
          <w:cantSplit/>
          <w:jc w:val="center"/>
        </w:trPr>
        <w:tc>
          <w:tcPr>
            <w:tcW w:w="1468"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b0402</w:t>
            </w:r>
          </w:p>
        </w:tc>
        <w:tc>
          <w:tcPr>
            <w:tcW w:w="7020"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商船船員查核管理→查核結果維護</w:t>
            </w:r>
          </w:p>
        </w:tc>
        <w:tc>
          <w:tcPr>
            <w:tcW w:w="1260" w:type="dxa"/>
          </w:tcPr>
          <w:p w:rsidR="007767D7" w:rsidRPr="000733C5" w:rsidRDefault="007767D7" w:rsidP="00386F7A">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86F7A">
        <w:trPr>
          <w:cantSplit/>
          <w:jc w:val="center"/>
        </w:trPr>
        <w:tc>
          <w:tcPr>
            <w:tcW w:w="1468"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b0403</w:t>
            </w:r>
          </w:p>
        </w:tc>
        <w:tc>
          <w:tcPr>
            <w:tcW w:w="7020"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商船船員查核管理→查核件數統計</w:t>
            </w:r>
          </w:p>
        </w:tc>
        <w:tc>
          <w:tcPr>
            <w:tcW w:w="1260" w:type="dxa"/>
          </w:tcPr>
          <w:p w:rsidR="007767D7" w:rsidRPr="000733C5" w:rsidRDefault="007767D7" w:rsidP="00386F7A">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《驗船師管理》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驗船師資料管理→基本資料維護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驗船師資料管理→服務經歷資料維護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驗船師資料管理→相關附件維護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驗船師執業管理→執業證書核補換作業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驗船師執業管理→驗船師處分作業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《引水人管理》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引水人資料管理→獎懲資料維護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引水人資料管理→體檢資料維護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引水人證書管理→執業證書核補換作業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8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引水人證書管理→登記證書核補換作業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9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w:t>
            </w:r>
            <w:r w:rsidRPr="000733C5">
              <w:rPr>
                <w:rFonts w:ascii="標楷體" w:eastAsia="標楷體" w:hAnsi="標楷體" w:cs="Times New Roman" w:hint="eastAsia"/>
                <w:color w:val="000000" w:themeColor="text1"/>
              </w:rPr>
              <w:t>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稽核管理</w:t>
            </w:r>
            <w:r w:rsidRPr="000733C5">
              <w:rPr>
                <w:rFonts w:ascii="標楷體" w:eastAsia="標楷體" w:hAnsi="標楷體" w:cs="Times New Roman"/>
                <w:color w:val="000000" w:themeColor="text1"/>
              </w:rPr>
              <w:t>→</w:t>
            </w:r>
            <w:r w:rsidRPr="000733C5">
              <w:rPr>
                <w:rFonts w:ascii="標楷體" w:eastAsia="標楷體" w:hAnsi="標楷體" w:cs="Times New Roman" w:hint="eastAsia"/>
                <w:color w:val="000000" w:themeColor="text1"/>
              </w:rPr>
              <w:t>驗船師稽核管理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5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d0502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稽核管理</w:t>
            </w:r>
            <w:r w:rsidRPr="000733C5">
              <w:rPr>
                <w:rFonts w:ascii="標楷體" w:eastAsia="標楷體" w:hAnsi="標楷體" w:cs="Times New Roman"/>
                <w:color w:val="000000" w:themeColor="text1"/>
              </w:rPr>
              <w:t>→</w:t>
            </w:r>
            <w:r w:rsidRPr="000733C5">
              <w:rPr>
                <w:rFonts w:ascii="標楷體" w:eastAsia="標楷體" w:hAnsi="標楷體" w:cs="Times New Roman" w:hint="eastAsia"/>
                <w:color w:val="000000" w:themeColor="text1"/>
              </w:rPr>
              <w:t>引水人稽垓管理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《動力小船駕駛測驗管理》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駕駛訓練班管理→訓練機構管理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駕駛訓練班管理→訓練班別管理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駕駛訓練班管理→訓練成績資料維護作業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駕駛訓練班管理→訓練合格證書核發作業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駕駛訓練班管理→駕駛訓練班列印作業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駕駛測驗題庫管理→題庫資料維護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駕駛測驗題庫管理→試卷題型比例設定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駕駛測驗題庫管理→試卷產製作業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駕駛測驗管理→測驗資訊資料維護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駕駛測驗管理→准考證列印作業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e0304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駕駛測驗管理→駕駛執照核發作業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駕駛測驗管理→駕駛測驗列印作業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AF7690" w:rsidRPr="000733C5" w:rsidRDefault="00AF7690"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307</w:t>
            </w:r>
          </w:p>
        </w:tc>
        <w:tc>
          <w:tcPr>
            <w:tcW w:w="7020" w:type="dxa"/>
          </w:tcPr>
          <w:p w:rsidR="00AF7690" w:rsidRPr="000733C5" w:rsidRDefault="00AF7690" w:rsidP="00AF7690">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w:t>
            </w:r>
            <w:r w:rsidRPr="000733C5">
              <w:rPr>
                <w:rFonts w:ascii="標楷體" w:eastAsia="標楷體" w:hAnsi="標楷體" w:cs="Times New Roman" w:hint="eastAsia"/>
                <w:color w:val="000000" w:themeColor="text1"/>
              </w:rPr>
              <w:t>成</w:t>
            </w:r>
            <w:r w:rsidRPr="000733C5">
              <w:rPr>
                <w:rFonts w:ascii="標楷體" w:eastAsia="標楷體" w:hAnsi="標楷體" w:cs="Times New Roman"/>
                <w:color w:val="000000" w:themeColor="text1"/>
              </w:rPr>
              <w:t>績批次匯入</w:t>
            </w:r>
          </w:p>
        </w:tc>
        <w:tc>
          <w:tcPr>
            <w:tcW w:w="1260" w:type="dxa"/>
          </w:tcPr>
          <w:p w:rsidR="00AF7690" w:rsidRPr="000733C5" w:rsidRDefault="00AF7690"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DF44DF" w:rsidRPr="000733C5" w:rsidRDefault="00DF44DF" w:rsidP="00DF44DF">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308</w:t>
            </w:r>
          </w:p>
        </w:tc>
        <w:tc>
          <w:tcPr>
            <w:tcW w:w="7020" w:type="dxa"/>
          </w:tcPr>
          <w:p w:rsidR="00DF44DF" w:rsidRPr="000733C5" w:rsidRDefault="00DF44DF" w:rsidP="00DF44DF">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w:t>
            </w:r>
            <w:r w:rsidRPr="000733C5">
              <w:rPr>
                <w:rFonts w:ascii="標楷體" w:eastAsia="標楷體" w:hAnsi="標楷體" w:cs="Times New Roman" w:hint="eastAsia"/>
                <w:color w:val="000000" w:themeColor="text1"/>
              </w:rPr>
              <w:t>報</w:t>
            </w:r>
            <w:r w:rsidRPr="000733C5">
              <w:rPr>
                <w:rFonts w:ascii="標楷體" w:eastAsia="標楷體" w:hAnsi="標楷體" w:cs="Times New Roman"/>
                <w:color w:val="000000" w:themeColor="text1"/>
              </w:rPr>
              <w:t>名資料批次匯入</w:t>
            </w:r>
          </w:p>
        </w:tc>
        <w:tc>
          <w:tcPr>
            <w:tcW w:w="1260" w:type="dxa"/>
          </w:tcPr>
          <w:p w:rsidR="00DF44DF" w:rsidRPr="000733C5" w:rsidRDefault="00DF44DF" w:rsidP="00DF44DF">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C9426B" w:rsidRPr="000733C5" w:rsidTr="003250FB">
        <w:trPr>
          <w:cantSplit/>
          <w:jc w:val="center"/>
        </w:trPr>
        <w:tc>
          <w:tcPr>
            <w:tcW w:w="1468" w:type="dxa"/>
          </w:tcPr>
          <w:p w:rsidR="00C9426B" w:rsidRPr="00341C01" w:rsidRDefault="00C9426B" w:rsidP="00C9426B">
            <w:pPr>
              <w:rPr>
                <w:rFonts w:ascii="標楷體" w:eastAsia="標楷體" w:hAnsi="標楷體" w:cs="Times New Roman"/>
                <w:color w:val="FF0000"/>
              </w:rPr>
            </w:pPr>
            <w:r w:rsidRPr="00341C01">
              <w:rPr>
                <w:rFonts w:ascii="標楷體" w:eastAsia="標楷體" w:hAnsi="標楷體" w:cs="Times New Roman"/>
                <w:color w:val="FF0000"/>
              </w:rPr>
              <w:t>e0309</w:t>
            </w:r>
          </w:p>
        </w:tc>
        <w:tc>
          <w:tcPr>
            <w:tcW w:w="7020" w:type="dxa"/>
          </w:tcPr>
          <w:p w:rsidR="00C9426B" w:rsidRPr="00341C01" w:rsidRDefault="00C9426B" w:rsidP="00C9426B">
            <w:pPr>
              <w:rPr>
                <w:rFonts w:ascii="標楷體" w:eastAsia="標楷體" w:hAnsi="標楷體" w:cs="Times New Roman"/>
                <w:color w:val="FF0000"/>
              </w:rPr>
            </w:pPr>
            <w:r w:rsidRPr="00341C01">
              <w:rPr>
                <w:rFonts w:ascii="標楷體" w:eastAsia="標楷體" w:hAnsi="標楷體" w:cs="Times New Roman"/>
                <w:color w:val="FF0000"/>
              </w:rPr>
              <w:t>駕駛測驗管理→</w:t>
            </w:r>
            <w:r w:rsidRPr="00341C01">
              <w:rPr>
                <w:rFonts w:ascii="標楷體" w:eastAsia="標楷體" w:hAnsi="標楷體" w:cs="Times New Roman" w:hint="eastAsia"/>
                <w:color w:val="FF0000"/>
              </w:rPr>
              <w:t>報名及成績資料鎖定</w:t>
            </w:r>
          </w:p>
        </w:tc>
        <w:tc>
          <w:tcPr>
            <w:tcW w:w="1260" w:type="dxa"/>
          </w:tcPr>
          <w:p w:rsidR="00C9426B" w:rsidRPr="00341C01" w:rsidRDefault="00C9426B" w:rsidP="00C9426B">
            <w:pPr>
              <w:pStyle w:val="ac"/>
              <w:jc w:val="center"/>
              <w:rPr>
                <w:rFonts w:ascii="標楷體" w:eastAsia="標楷體" w:hAnsi="標楷體"/>
                <w:color w:val="FF0000"/>
              </w:rPr>
            </w:pPr>
            <w:r w:rsidRPr="00341C01">
              <w:rPr>
                <w:rFonts w:ascii="標楷體" w:eastAsia="標楷體" w:hAnsi="標楷體"/>
                <w:color w:val="FF0000"/>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動力小船駕駛人管理→基本資料維護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動力小船駕駛人管理→獎懲作業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386F7A" w:rsidRPr="000733C5" w:rsidTr="003250FB">
        <w:trPr>
          <w:cantSplit/>
          <w:jc w:val="center"/>
        </w:trPr>
        <w:tc>
          <w:tcPr>
            <w:tcW w:w="1468" w:type="dxa"/>
          </w:tcPr>
          <w:p w:rsidR="00386F7A" w:rsidRPr="00C9426B" w:rsidRDefault="00386F7A" w:rsidP="00386F7A">
            <w:pPr>
              <w:rPr>
                <w:rFonts w:ascii="標楷體" w:eastAsia="標楷體" w:hAnsi="標楷體" w:cs="Times New Roman"/>
                <w:szCs w:val="24"/>
              </w:rPr>
            </w:pPr>
            <w:r w:rsidRPr="00C9426B">
              <w:rPr>
                <w:rFonts w:ascii="標楷體" w:eastAsia="標楷體" w:hAnsi="標楷體" w:cs="Times New Roman"/>
                <w:szCs w:val="24"/>
              </w:rPr>
              <w:t>e0403</w:t>
            </w:r>
          </w:p>
        </w:tc>
        <w:tc>
          <w:tcPr>
            <w:tcW w:w="7020" w:type="dxa"/>
          </w:tcPr>
          <w:p w:rsidR="00386F7A" w:rsidRPr="00C9426B" w:rsidRDefault="00386F7A" w:rsidP="00386F7A">
            <w:pPr>
              <w:rPr>
                <w:rFonts w:ascii="標楷體" w:eastAsia="標楷體" w:hAnsi="標楷體" w:cs="Times New Roman"/>
                <w:szCs w:val="24"/>
              </w:rPr>
            </w:pPr>
            <w:r w:rsidRPr="00C9426B">
              <w:rPr>
                <w:rFonts w:ascii="標楷體" w:eastAsia="標楷體" w:hAnsi="標楷體" w:cs="Times New Roman"/>
                <w:szCs w:val="24"/>
              </w:rPr>
              <w:t>動力小船駕駛人管理→</w:t>
            </w:r>
            <w:r w:rsidRPr="00C9426B">
              <w:rPr>
                <w:rFonts w:ascii="標楷體" w:eastAsia="標楷體" w:hAnsi="標楷體" w:cs="Times New Roman" w:hint="eastAsia"/>
                <w:szCs w:val="24"/>
              </w:rPr>
              <w:t>駕駛人鎖定功能</w:t>
            </w:r>
          </w:p>
        </w:tc>
        <w:tc>
          <w:tcPr>
            <w:tcW w:w="1260" w:type="dxa"/>
          </w:tcPr>
          <w:p w:rsidR="00386F7A" w:rsidRPr="00C9426B" w:rsidRDefault="00386F7A" w:rsidP="00386F7A">
            <w:pPr>
              <w:pStyle w:val="ac"/>
              <w:jc w:val="center"/>
              <w:rPr>
                <w:rFonts w:ascii="標楷體" w:eastAsia="標楷體" w:hAnsi="標楷體"/>
                <w:szCs w:val="24"/>
              </w:rPr>
            </w:pPr>
            <w:r w:rsidRPr="00C9426B">
              <w:rPr>
                <w:rFonts w:ascii="標楷體" w:eastAsia="標楷體" w:hAnsi="標楷體"/>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動力小船駕駛執照管理→駕駛執照補換發作業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動力小船駕駛執照管理→駕駛執照補換批次列印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合格師資基本資料維護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駕訓機構合格師資核備紀錄</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合格師資查詢列印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《遊艇駕駛測驗》</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駕駛訓練班管理→訓練機構管理</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駕駛訓練班管理→訓練班別管理</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駕駛訓練班管理→受訓學員資料維護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駕駛訓練班管理→訓練成績資料維護作業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駕駛訓練班管理→訓練合格證書核發作業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駕駛訓練班管理→駕駛訓練班列印作業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駕駛訓練班管理→訓練學員批次匯入作業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駕駛測驗題庫管理→題庫資料維護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駕駛測驗題庫管理→試卷題型比例設定</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駕駛測驗題庫管理→試卷產製作業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駕駛測驗管理→測驗資訊資料維護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駕駛測驗管理→報名資料維護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駕駛測驗管理→准考證列印作業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駕駛測驗管理→成績資料維護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駕駛測驗管理→駕駛執照核發作業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駕駛測驗管理→駕駛測驗列印作業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C9426B" w:rsidRPr="000733C5" w:rsidTr="003250FB">
        <w:trPr>
          <w:cantSplit/>
          <w:jc w:val="center"/>
        </w:trPr>
        <w:tc>
          <w:tcPr>
            <w:tcW w:w="1468" w:type="dxa"/>
          </w:tcPr>
          <w:p w:rsidR="00C9426B" w:rsidRPr="00341C01" w:rsidRDefault="00C9426B" w:rsidP="00C9426B">
            <w:pPr>
              <w:rPr>
                <w:rFonts w:ascii="標楷體" w:eastAsia="標楷體" w:hAnsi="標楷體" w:cs="Times New Roman"/>
                <w:color w:val="FF0000"/>
                <w:szCs w:val="24"/>
              </w:rPr>
            </w:pPr>
            <w:r w:rsidRPr="00341C01">
              <w:rPr>
                <w:rFonts w:ascii="標楷體" w:eastAsia="標楷體" w:hAnsi="標楷體" w:cs="Times New Roman"/>
                <w:color w:val="FF0000"/>
                <w:szCs w:val="24"/>
              </w:rPr>
              <w:t>f</w:t>
            </w:r>
            <w:r w:rsidRPr="00341C01">
              <w:rPr>
                <w:rFonts w:ascii="標楷體" w:eastAsia="標楷體" w:hAnsi="標楷體" w:cs="Times New Roman" w:hint="eastAsia"/>
                <w:color w:val="FF0000"/>
                <w:szCs w:val="24"/>
              </w:rPr>
              <w:t>0</w:t>
            </w:r>
            <w:r w:rsidRPr="00341C01">
              <w:rPr>
                <w:rFonts w:ascii="標楷體" w:eastAsia="標楷體" w:hAnsi="標楷體" w:cs="Times New Roman"/>
                <w:color w:val="FF0000"/>
                <w:szCs w:val="24"/>
              </w:rPr>
              <w:t>307</w:t>
            </w:r>
          </w:p>
        </w:tc>
        <w:tc>
          <w:tcPr>
            <w:tcW w:w="7020" w:type="dxa"/>
          </w:tcPr>
          <w:p w:rsidR="00C9426B" w:rsidRPr="00341C01" w:rsidRDefault="00C9426B" w:rsidP="00C9426B">
            <w:pPr>
              <w:rPr>
                <w:rFonts w:ascii="標楷體" w:eastAsia="標楷體" w:hAnsi="標楷體" w:cs="Times New Roman"/>
                <w:color w:val="FF0000"/>
                <w:szCs w:val="24"/>
              </w:rPr>
            </w:pPr>
            <w:r w:rsidRPr="00341C01">
              <w:rPr>
                <w:rFonts w:ascii="標楷體" w:eastAsia="標楷體" w:hAnsi="標楷體" w:cs="Times New Roman"/>
                <w:color w:val="FF0000"/>
                <w:szCs w:val="24"/>
              </w:rPr>
              <w:t>駕駛測驗管理→</w:t>
            </w:r>
            <w:r w:rsidRPr="00341C01">
              <w:rPr>
                <w:rFonts w:ascii="標楷體" w:eastAsia="標楷體" w:hAnsi="標楷體" w:cs="Times New Roman" w:hint="eastAsia"/>
                <w:color w:val="FF0000"/>
              </w:rPr>
              <w:t>報名及成績資料鎖定</w:t>
            </w:r>
          </w:p>
        </w:tc>
        <w:tc>
          <w:tcPr>
            <w:tcW w:w="1260" w:type="dxa"/>
          </w:tcPr>
          <w:p w:rsidR="00C9426B" w:rsidRPr="00341C01" w:rsidRDefault="00C9426B" w:rsidP="00C9426B">
            <w:pPr>
              <w:jc w:val="center"/>
              <w:rPr>
                <w:rFonts w:ascii="標楷體" w:eastAsia="標楷體" w:hAnsi="標楷體" w:cs="Times New Roman"/>
                <w:color w:val="FF0000"/>
                <w:szCs w:val="24"/>
              </w:rPr>
            </w:pPr>
            <w:r w:rsidRPr="00341C01">
              <w:rPr>
                <w:rFonts w:ascii="標楷體" w:eastAsia="標楷體" w:hAnsi="標楷體" w:cs="Times New Roman"/>
                <w:color w:val="FF0000"/>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遊艇駕駛管理→基本資料維護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遊艇駕駛管理→獎懲作業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f</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403</w:t>
            </w:r>
          </w:p>
        </w:tc>
        <w:tc>
          <w:tcPr>
            <w:tcW w:w="7020"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遊艇駕駛管理→英文姓名/地址批次維護作業</w:t>
            </w:r>
          </w:p>
        </w:tc>
        <w:tc>
          <w:tcPr>
            <w:tcW w:w="1260" w:type="dxa"/>
          </w:tcPr>
          <w:p w:rsidR="00A27A4E" w:rsidRPr="000733C5" w:rsidRDefault="00A27A4E" w:rsidP="00A27A4E">
            <w:pPr>
              <w:jc w:val="cente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遊艇駕駛執照管理→駕駛執照補換發作業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遊艇駕駛執照管理→駕駛執照補換批次列印</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f</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503</w:t>
            </w:r>
          </w:p>
        </w:tc>
        <w:tc>
          <w:tcPr>
            <w:tcW w:w="7020"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遊艇駕駛執照管理→</w:t>
            </w:r>
            <w:r w:rsidRPr="000733C5">
              <w:rPr>
                <w:rFonts w:ascii="標楷體" w:eastAsia="標楷體" w:hAnsi="標楷體" w:cs="Times New Roman" w:hint="eastAsia"/>
                <w:color w:val="000000" w:themeColor="text1"/>
                <w:szCs w:val="24"/>
              </w:rPr>
              <w:t>動力小船駕駛執照批次轉入</w:t>
            </w:r>
          </w:p>
        </w:tc>
        <w:tc>
          <w:tcPr>
            <w:tcW w:w="1260" w:type="dxa"/>
          </w:tcPr>
          <w:p w:rsidR="00A27A4E" w:rsidRPr="000733C5" w:rsidRDefault="00A27A4E" w:rsidP="00A27A4E">
            <w:pPr>
              <w:jc w:val="cente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lastRenderedPageBreak/>
              <w:t>《外僱管理》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外僱申辦管理→案件進度查詢作業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外僱發文管理→船舶雇用人登記作業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外僱發文管理→船舶登記作業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外僱發文管理→外僱發文作業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《僱外管理》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CBA認證管理→CBA作業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僱外申辦管理→案件進度查詢作業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僱外收文及查核→僱外登錄作業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僱外收文及查核→查證單作業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僱外收文及查核→僱外船舶配額調整作業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外籍船員適任證書認可證書管理→認可證書核補換發作業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外籍船員適任證書認可證書管理→認可證書查詢及列印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僱外呈核管理→呈核資料產製</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僱外呈核管理→僱外申請呈核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僱外呈核管理→呈核規費簽收明細表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5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僱外呈核管理→呈核認可證書統計表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9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h0805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w:t>
            </w:r>
            <w:r w:rsidRPr="000733C5">
              <w:rPr>
                <w:rFonts w:ascii="標楷體" w:eastAsia="標楷體" w:hAnsi="標楷體" w:cs="Times New Roman" w:hint="eastAsia"/>
                <w:color w:val="000000" w:themeColor="text1"/>
              </w:rPr>
              <w:t>僱外核准函稿製作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w:t>
            </w:r>
            <w:r w:rsidRPr="000733C5">
              <w:rPr>
                <w:rFonts w:ascii="標楷體" w:eastAsia="標楷體" w:hAnsi="標楷體" w:cs="Times New Roman" w:hint="eastAsia"/>
                <w:color w:val="000000" w:themeColor="text1"/>
              </w:rPr>
              <w:t>繳</w:t>
            </w:r>
            <w:r w:rsidRPr="000733C5">
              <w:rPr>
                <w:rFonts w:ascii="標楷體" w:eastAsia="標楷體" w:hAnsi="標楷體" w:cs="Times New Roman"/>
                <w:color w:val="000000" w:themeColor="text1"/>
              </w:rPr>
              <w:t>費管理→僱外繳費登錄</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h0902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w:t>
            </w:r>
            <w:r w:rsidRPr="000733C5">
              <w:rPr>
                <w:rFonts w:ascii="標楷體" w:eastAsia="標楷體" w:hAnsi="標楷體" w:cs="Times New Roman" w:hint="eastAsia"/>
                <w:color w:val="000000" w:themeColor="text1"/>
              </w:rPr>
              <w:t>繳</w:t>
            </w:r>
            <w:r w:rsidRPr="000733C5">
              <w:rPr>
                <w:rFonts w:ascii="標楷體" w:eastAsia="標楷體" w:hAnsi="標楷體" w:cs="Times New Roman"/>
                <w:color w:val="000000" w:themeColor="text1"/>
              </w:rPr>
              <w:t>費管理→請款明細表製作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港局僱外作業→</w:t>
            </w:r>
            <w:r w:rsidRPr="000733C5">
              <w:rPr>
                <w:rFonts w:ascii="標楷體" w:eastAsia="標楷體" w:hAnsi="標楷體" w:cs="Times New Roman" w:hint="eastAsia"/>
                <w:color w:val="000000" w:themeColor="text1"/>
              </w:rPr>
              <w:t>雇用公司通訊錄維護</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港局僱外作業→</w:t>
            </w:r>
            <w:r w:rsidRPr="000733C5">
              <w:rPr>
                <w:rFonts w:ascii="標楷體" w:eastAsia="標楷體" w:hAnsi="標楷體" w:cs="Times New Roman" w:hint="eastAsia"/>
                <w:color w:val="000000" w:themeColor="text1"/>
              </w:rPr>
              <w:t>僱外案件郵寄作業</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港局僱外作業→</w:t>
            </w:r>
            <w:r w:rsidRPr="000733C5">
              <w:rPr>
                <w:rFonts w:ascii="標楷體" w:eastAsia="標楷體" w:hAnsi="標楷體" w:cs="Times New Roman" w:hint="eastAsia"/>
                <w:color w:val="000000" w:themeColor="text1"/>
              </w:rPr>
              <w:t>認可證書批次列印</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《養成訓練管理》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養成訓練管理→開班資料維護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養成訓練管理→測驗成績資料維護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養成訓練管理→養成訓練列印作業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《船上訓練紀錄簿管理》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船上訓練紀錄簿管理→船上訓練紀錄簿維護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船上訓練紀錄簿管理→船上補強訓練紀錄簿維護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《專業訓練管理》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專業訓練管理→開班資料維護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B2619" w:rsidRPr="000733C5" w:rsidRDefault="007B2619"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30201</w:t>
            </w:r>
          </w:p>
        </w:tc>
        <w:tc>
          <w:tcPr>
            <w:tcW w:w="7020" w:type="dxa"/>
          </w:tcPr>
          <w:p w:rsidR="007B2619" w:rsidRPr="000733C5" w:rsidRDefault="007B2619"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w:t>
            </w:r>
            <w:r w:rsidRPr="000733C5">
              <w:rPr>
                <w:rFonts w:ascii="標楷體" w:eastAsia="標楷體" w:hAnsi="標楷體" w:cs="Times New Roman" w:hint="eastAsia"/>
                <w:color w:val="000000" w:themeColor="text1"/>
              </w:rPr>
              <w:t>(無</w:t>
            </w:r>
            <w:r w:rsidRPr="000733C5">
              <w:rPr>
                <w:rFonts w:ascii="標楷體" w:eastAsia="標楷體" w:hAnsi="標楷體" w:cs="Times New Roman"/>
                <w:color w:val="000000" w:themeColor="text1"/>
              </w:rPr>
              <w:t>手冊</w:t>
            </w:r>
            <w:r w:rsidRPr="000733C5">
              <w:rPr>
                <w:rFonts w:ascii="標楷體" w:eastAsia="標楷體" w:hAnsi="標楷體" w:cs="Times New Roman" w:hint="eastAsia"/>
                <w:color w:val="000000" w:themeColor="text1"/>
              </w:rPr>
              <w:t>)</w:t>
            </w:r>
            <w:r w:rsidRPr="000733C5">
              <w:rPr>
                <w:rFonts w:ascii="標楷體" w:eastAsia="標楷體" w:hAnsi="標楷體" w:cs="Times New Roman"/>
                <w:color w:val="000000" w:themeColor="text1"/>
              </w:rPr>
              <w:t>資料維護</w:t>
            </w:r>
          </w:p>
        </w:tc>
        <w:tc>
          <w:tcPr>
            <w:tcW w:w="1260" w:type="dxa"/>
          </w:tcPr>
          <w:p w:rsidR="007B2619" w:rsidRPr="000733C5" w:rsidRDefault="007B2619"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專業訓練管理→測驗成績資料維護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專業訓練管理→合格名單送審作業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B2619" w:rsidRPr="000733C5" w:rsidRDefault="007B2619" w:rsidP="007B2619">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j030303</w:t>
            </w:r>
          </w:p>
        </w:tc>
        <w:tc>
          <w:tcPr>
            <w:tcW w:w="7020" w:type="dxa"/>
          </w:tcPr>
          <w:p w:rsidR="007B2619" w:rsidRPr="000733C5" w:rsidRDefault="007B2619" w:rsidP="007B2619">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w:t>
            </w:r>
            <w:r w:rsidRPr="000733C5">
              <w:rPr>
                <w:rFonts w:ascii="標楷體" w:eastAsia="標楷體" w:hAnsi="標楷體" w:cs="Times New Roman" w:hint="eastAsia"/>
                <w:color w:val="000000" w:themeColor="text1"/>
              </w:rPr>
              <w:t>結</w:t>
            </w:r>
            <w:r w:rsidRPr="000733C5">
              <w:rPr>
                <w:rFonts w:ascii="標楷體" w:eastAsia="標楷體" w:hAnsi="標楷體" w:cs="Times New Roman"/>
                <w:color w:val="000000" w:themeColor="text1"/>
              </w:rPr>
              <w:t>訓備查申請</w:t>
            </w:r>
          </w:p>
        </w:tc>
        <w:tc>
          <w:tcPr>
            <w:tcW w:w="1260" w:type="dxa"/>
          </w:tcPr>
          <w:p w:rsidR="007B2619" w:rsidRPr="000733C5" w:rsidRDefault="007B2619" w:rsidP="007B2619">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專業訓練管理→開班資料批次匯入作業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j0305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專業訓練管理→受訓學員資料批次匯入作業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專業訓練管理→專業訓練列印作業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w:t>
            </w:r>
            <w:r w:rsidRPr="000733C5">
              <w:rPr>
                <w:rFonts w:ascii="標楷體" w:eastAsia="標楷體" w:hAnsi="標楷體" w:cs="Times New Roman" w:hint="eastAsia"/>
                <w:color w:val="000000" w:themeColor="text1"/>
              </w:rPr>
              <w:t>年度專業訓練機構設定</w:t>
            </w:r>
          </w:p>
        </w:tc>
        <w:tc>
          <w:tcPr>
            <w:tcW w:w="1260" w:type="dxa"/>
          </w:tcPr>
          <w:p w:rsidR="000C719C" w:rsidRPr="000733C5" w:rsidRDefault="000C719C" w:rsidP="000C719C">
            <w:pPr>
              <w:pStyle w:val="ac"/>
              <w:jc w:val="center"/>
              <w:rPr>
                <w:rFonts w:ascii="標楷體" w:eastAsia="標楷體" w:hAnsi="標楷體"/>
                <w:color w:val="000000" w:themeColor="text1"/>
                <w:szCs w:val="22"/>
              </w:rPr>
            </w:pPr>
            <w:r w:rsidRPr="000733C5">
              <w:rPr>
                <w:rFonts w:ascii="標楷體" w:eastAsia="標楷體" w:hAnsi="標楷體"/>
                <w:color w:val="000000" w:themeColor="text1"/>
                <w:szCs w:val="22"/>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《岸上晉升訓練管理》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岸訓→年度設定管理→年度經費設定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岸訓→年度設定管理→年度項目設定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岸訓→年度設定管理→年度岸訓梯次資料維護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岸訓→參訓管理→報名資料維護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岸訓→參訓管理→資格審查作業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岸訓→參訓管理→參訓列印作業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岸訓→結訓管理→結訓資料維護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岸訓→結訓管理→結訓列印作業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14DBC" w:rsidRPr="000733C5" w:rsidRDefault="00314DBC" w:rsidP="00314DB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j040403</w:t>
            </w:r>
          </w:p>
        </w:tc>
        <w:tc>
          <w:tcPr>
            <w:tcW w:w="7020" w:type="dxa"/>
          </w:tcPr>
          <w:p w:rsidR="00314DBC" w:rsidRPr="000733C5" w:rsidRDefault="00314DBC" w:rsidP="00314DB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岸訓→適任性評估管理→</w:t>
            </w:r>
            <w:r w:rsidRPr="000733C5">
              <w:rPr>
                <w:rFonts w:ascii="標楷體" w:eastAsia="標楷體" w:hAnsi="標楷體" w:cs="Times New Roman" w:hint="eastAsia"/>
                <w:color w:val="000000" w:themeColor="text1"/>
              </w:rPr>
              <w:t>榜</w:t>
            </w:r>
            <w:r w:rsidRPr="000733C5">
              <w:rPr>
                <w:rFonts w:ascii="標楷體" w:eastAsia="標楷體" w:hAnsi="標楷體" w:cs="Times New Roman"/>
                <w:color w:val="000000" w:themeColor="text1"/>
              </w:rPr>
              <w:t>單列印作業</w:t>
            </w:r>
          </w:p>
        </w:tc>
        <w:tc>
          <w:tcPr>
            <w:tcW w:w="1260" w:type="dxa"/>
          </w:tcPr>
          <w:p w:rsidR="00314DBC" w:rsidRPr="000733C5" w:rsidRDefault="00314DBC" w:rsidP="00314DB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岸訓→岸訓法規資料維護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岸訓(專案)→年度岸訓期別資料維護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岸訓(專案)→參訓管理→報名資料維護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岸訓(專案)→參訓管理→資格審查作業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岸訓(專案)→參訓管理→參訓列印作業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岸訓(專案)→結訓管理→結訓資料維護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岸訓(專案)→結訓管理→結訓列印作業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岸訓(重評)→岸訓重評梯次資料維護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岸訓(重評)→參訓管理→報名資料維護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岸訓(重評)→參訓管理→資格審查作業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岸訓(重評)→參訓管理→參訓列印作業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《訓練證書核發審核管理》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證書核發審核→養成訓練證明書審核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證書核發審核→專業訓練證書審核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證書核發審核→專業訓練證書審核後退件</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證書核發審核→岸上晉升訓練證明書審核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證書核發審核→餐勤人員合格證書審核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《訓練證書核補換管理》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養成訓練→證明書核發作業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養成訓練→證明書補換發作業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j070201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專業訓練→證書補換發作業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專業訓練→原證或舊證發證作業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專業訓練→特殊船舶證書換發</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岸上晉升訓練→證明書補發作業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餐勤人員訓練→合格證書核發作業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餐勤人員訓練→合格證書補發作業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《試題或答案疑義申請》</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試題或答案疑義申請→申請案件資料維護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試題或答案疑義申請→審議結果維護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試題或答案疑義申請→審查意見彙總表列印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試題或答案疑義申請→答復單列印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試題或答案疑義申請→評估結果更正維護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試題或答案疑義申請→更正成績單列印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《成績複查申請管理》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成績複查申請管理→複查申請開放作業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成績複查申請管理→申請案件資料維護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成績複查申請管理→申請案受理作業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成績複查申請管理→複查結果維護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成績複查申請管理→複查彙總表列印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成績複查申請管理→複查成績單列印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w:t>
            </w:r>
            <w:hyperlink r:id="rId14" w:tooltip="餐勤人員基本知能訓練" w:history="1">
              <w:r w:rsidRPr="000733C5">
                <w:rPr>
                  <w:rFonts w:ascii="標楷體" w:eastAsia="標楷體" w:hAnsi="標楷體"/>
                  <w:color w:val="000000" w:themeColor="text1"/>
                </w:rPr>
                <w:t>餐勤人員基本知能訓練</w:t>
              </w:r>
            </w:hyperlink>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j1101</w:t>
            </w:r>
          </w:p>
        </w:tc>
        <w:tc>
          <w:tcPr>
            <w:tcW w:w="7020" w:type="dxa"/>
          </w:tcPr>
          <w:p w:rsidR="000C719C" w:rsidRPr="000733C5" w:rsidRDefault="00574D35" w:rsidP="000C719C">
            <w:pPr>
              <w:rPr>
                <w:rFonts w:ascii="標楷體" w:eastAsia="標楷體" w:hAnsi="標楷體" w:cs="Times New Roman"/>
                <w:color w:val="000000" w:themeColor="text1"/>
              </w:rPr>
            </w:pPr>
            <w:hyperlink r:id="rId15"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16" w:tgtFrame="menuleadFrame" w:tooltip="訓練基本資料設定" w:history="1">
              <w:r w:rsidR="000C719C" w:rsidRPr="000733C5">
                <w:rPr>
                  <w:rFonts w:ascii="標楷體" w:eastAsia="標楷體" w:hAnsi="標楷體" w:cs="Times New Roman"/>
                  <w:color w:val="000000" w:themeColor="text1"/>
                </w:rPr>
                <w:t>訓練基本資料設定</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j1102</w:t>
            </w:r>
          </w:p>
        </w:tc>
        <w:tc>
          <w:tcPr>
            <w:tcW w:w="7020" w:type="dxa"/>
          </w:tcPr>
          <w:p w:rsidR="000C719C" w:rsidRPr="000733C5" w:rsidRDefault="00574D35" w:rsidP="000C719C">
            <w:pPr>
              <w:rPr>
                <w:rFonts w:ascii="標楷體" w:eastAsia="標楷體" w:hAnsi="標楷體" w:cs="Times New Roman"/>
                <w:color w:val="000000" w:themeColor="text1"/>
              </w:rPr>
            </w:pPr>
            <w:hyperlink r:id="rId17"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18" w:tgtFrame="menuleadFrame" w:tooltip="訓練單位設定" w:history="1">
              <w:r w:rsidR="000C719C" w:rsidRPr="000733C5">
                <w:rPr>
                  <w:rFonts w:ascii="標楷體" w:eastAsia="標楷體" w:hAnsi="標楷體" w:cs="Times New Roman"/>
                  <w:color w:val="000000" w:themeColor="text1"/>
                </w:rPr>
                <w:t>訓練單位設定</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j1103</w:t>
            </w:r>
          </w:p>
        </w:tc>
        <w:tc>
          <w:tcPr>
            <w:tcW w:w="7020" w:type="dxa"/>
          </w:tcPr>
          <w:p w:rsidR="000C719C" w:rsidRPr="000733C5" w:rsidRDefault="00574D35" w:rsidP="000C719C">
            <w:pPr>
              <w:rPr>
                <w:rFonts w:ascii="標楷體" w:eastAsia="標楷體" w:hAnsi="標楷體" w:cs="Times New Roman"/>
                <w:color w:val="000000" w:themeColor="text1"/>
              </w:rPr>
            </w:pPr>
            <w:hyperlink r:id="rId19"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20" w:tgtFrame="menuleadFrame" w:tooltip="開班資料維護" w:history="1">
              <w:r w:rsidR="000C719C" w:rsidRPr="000733C5">
                <w:rPr>
                  <w:rFonts w:ascii="標楷體" w:eastAsia="標楷體" w:hAnsi="標楷體" w:cs="Times New Roman"/>
                  <w:color w:val="000000" w:themeColor="text1"/>
                </w:rPr>
                <w:t>開班資料維護</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j1104</w:t>
            </w:r>
          </w:p>
        </w:tc>
        <w:tc>
          <w:tcPr>
            <w:tcW w:w="7020" w:type="dxa"/>
          </w:tcPr>
          <w:p w:rsidR="000C719C" w:rsidRPr="000733C5" w:rsidRDefault="00574D35" w:rsidP="000C719C">
            <w:pPr>
              <w:rPr>
                <w:rFonts w:ascii="標楷體" w:eastAsia="標楷體" w:hAnsi="標楷體" w:cs="Times New Roman"/>
                <w:color w:val="000000" w:themeColor="text1"/>
              </w:rPr>
            </w:pPr>
            <w:hyperlink r:id="rId21"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22" w:tgtFrame="menuleadFrame" w:tooltip="學員資料維護" w:history="1">
              <w:r w:rsidR="000C719C" w:rsidRPr="000733C5">
                <w:rPr>
                  <w:rFonts w:ascii="標楷體" w:eastAsia="標楷體" w:hAnsi="標楷體" w:cs="Times New Roman"/>
                  <w:color w:val="000000" w:themeColor="text1"/>
                </w:rPr>
                <w:t>學員資料維護</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j1105</w:t>
            </w:r>
          </w:p>
        </w:tc>
        <w:tc>
          <w:tcPr>
            <w:tcW w:w="7020" w:type="dxa"/>
          </w:tcPr>
          <w:p w:rsidR="000C719C" w:rsidRPr="000733C5" w:rsidRDefault="00574D35" w:rsidP="000C719C">
            <w:pPr>
              <w:rPr>
                <w:rFonts w:ascii="標楷體" w:eastAsia="標楷體" w:hAnsi="標楷體" w:cs="Times New Roman"/>
                <w:color w:val="000000" w:themeColor="text1"/>
              </w:rPr>
            </w:pPr>
            <w:hyperlink r:id="rId23"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→成績資料維護(含送審)</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j1106</w:t>
            </w:r>
          </w:p>
        </w:tc>
        <w:tc>
          <w:tcPr>
            <w:tcW w:w="7020" w:type="dxa"/>
          </w:tcPr>
          <w:p w:rsidR="000C719C" w:rsidRPr="000733C5" w:rsidRDefault="00574D35" w:rsidP="000C719C">
            <w:pPr>
              <w:rPr>
                <w:rFonts w:ascii="標楷體" w:eastAsia="標楷體" w:hAnsi="標楷體" w:cs="Times New Roman"/>
                <w:color w:val="000000" w:themeColor="text1"/>
              </w:rPr>
            </w:pPr>
            <w:hyperlink r:id="rId24"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→餐勤人員訓練列印</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《統計查詢管理》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船員相關統計→本國籍船員手冊申請、註銷數量統計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船員相關統計→外國籍船員手冊申請、註銷數量統計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船員相關統計→船員辦理任卸職數量統計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船員相關統計→船員服務經歷證明申請數量統計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r0108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船員相關統計→外籍船員服務現況統計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船員相關統計→外籍船員適任證書認可證明核補發統計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船員相關統計→進出港船員名單簽證數量統計表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船員相關統計→各航務中心船員適任證書概況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船員相關統計→各航務中心領有船員服務手冊人數概況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船員相關統計→各航務中心船員任職概況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船員相關統計→中華民國船員年齡現況分析表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船員相關統計→中華民國船員各職級年齡分佈表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船員相關統計→年度適任性評估合格船員上船率統計表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船員相關統計→各年度適任性評估合格船員上船率統計表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w:t>
            </w:r>
            <w:r w:rsidRPr="000733C5">
              <w:rPr>
                <w:rFonts w:ascii="標楷體" w:eastAsia="標楷體" w:hAnsi="標楷體" w:cs="Times New Roman"/>
                <w:color w:val="000000" w:themeColor="text1"/>
              </w:rPr>
              <w:t>0119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船員相關統計→考選部航海人員上船率統計表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r0120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w:t>
            </w:r>
            <w:r w:rsidRPr="000733C5">
              <w:rPr>
                <w:rFonts w:ascii="標楷體" w:eastAsia="標楷體" w:hAnsi="標楷體" w:cs="Times New Roman" w:hint="eastAsia"/>
                <w:color w:val="000000" w:themeColor="text1"/>
              </w:rPr>
              <w:t>船員服務公務船舶數量統計表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121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w:t>
            </w:r>
            <w:r w:rsidRPr="000733C5">
              <w:rPr>
                <w:rFonts w:ascii="標楷體" w:eastAsia="標楷體" w:hAnsi="標楷體" w:cs="Times New Roman" w:hint="eastAsia"/>
                <w:color w:val="000000" w:themeColor="text1"/>
              </w:rPr>
              <w:t>中華海員總工會每月會員人數概況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r0125</w:t>
            </w:r>
          </w:p>
        </w:tc>
        <w:tc>
          <w:tcPr>
            <w:tcW w:w="7020"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→船員僱</w:t>
            </w:r>
            <w:r w:rsidRPr="000733C5">
              <w:rPr>
                <w:rFonts w:ascii="標楷體" w:eastAsia="標楷體" w:hAnsi="標楷體" w:cs="Times New Roman" w:hint="eastAsia"/>
                <w:color w:val="000000" w:themeColor="text1"/>
                <w:szCs w:val="24"/>
              </w:rPr>
              <w:t>傭</w:t>
            </w:r>
            <w:r w:rsidRPr="000733C5">
              <w:rPr>
                <w:rFonts w:ascii="標楷體" w:eastAsia="標楷體" w:hAnsi="標楷體" w:cs="Times New Roman"/>
                <w:color w:val="000000" w:themeColor="text1"/>
                <w:szCs w:val="24"/>
              </w:rPr>
              <w:t>年齡統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表</w:t>
            </w:r>
          </w:p>
        </w:tc>
        <w:tc>
          <w:tcPr>
            <w:tcW w:w="1260" w:type="dxa"/>
          </w:tcPr>
          <w:p w:rsidR="000C719C" w:rsidRPr="000733C5" w:rsidRDefault="000C719C" w:rsidP="000C719C">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126</w:t>
            </w:r>
          </w:p>
        </w:tc>
        <w:tc>
          <w:tcPr>
            <w:tcW w:w="7020" w:type="dxa"/>
          </w:tcPr>
          <w:p w:rsidR="000C719C" w:rsidRPr="00386F7A" w:rsidRDefault="000C719C" w:rsidP="000733C5">
            <w:pPr>
              <w:rPr>
                <w:rFonts w:ascii="標楷體" w:eastAsia="標楷體" w:hAnsi="標楷體" w:cs="Times New Roman"/>
                <w:szCs w:val="24"/>
              </w:rPr>
            </w:pPr>
            <w:r w:rsidRPr="00386F7A">
              <w:rPr>
                <w:rFonts w:ascii="標楷體" w:eastAsia="標楷體" w:hAnsi="標楷體" w:cs="Times New Roman" w:hint="eastAsia"/>
                <w:szCs w:val="24"/>
              </w:rPr>
              <w:t>船</w:t>
            </w:r>
            <w:r w:rsidRPr="00386F7A">
              <w:rPr>
                <w:rFonts w:ascii="標楷體" w:eastAsia="標楷體" w:hAnsi="標楷體" w:cs="Times New Roman"/>
                <w:szCs w:val="24"/>
              </w:rPr>
              <w:t>員相關統</w:t>
            </w:r>
            <w:r w:rsidRPr="00386F7A">
              <w:rPr>
                <w:rFonts w:ascii="標楷體" w:eastAsia="標楷體" w:hAnsi="標楷體" w:cs="Times New Roman" w:hint="eastAsia"/>
                <w:szCs w:val="24"/>
              </w:rPr>
              <w:t>計</w:t>
            </w:r>
            <w:r w:rsidRPr="00386F7A">
              <w:rPr>
                <w:rFonts w:ascii="標楷體" w:eastAsia="標楷體" w:hAnsi="標楷體" w:cs="Times New Roman"/>
                <w:szCs w:val="24"/>
              </w:rPr>
              <w:t>→</w:t>
            </w:r>
            <w:r w:rsidRPr="00386F7A">
              <w:rPr>
                <w:rFonts w:ascii="標楷體" w:eastAsia="標楷體" w:hAnsi="標楷體" w:cs="Times New Roman" w:hint="eastAsia"/>
                <w:szCs w:val="24"/>
              </w:rPr>
              <w:t>中華民國船員在船服務人數</w:t>
            </w:r>
            <w:r w:rsidR="000733C5" w:rsidRPr="00386F7A">
              <w:rPr>
                <w:rFonts w:ascii="標楷體" w:eastAsia="標楷體" w:hAnsi="標楷體" w:cs="Times New Roman" w:hint="eastAsia"/>
                <w:szCs w:val="24"/>
              </w:rPr>
              <w:t>(外</w:t>
            </w:r>
            <w:r w:rsidR="000733C5" w:rsidRPr="00386F7A">
              <w:rPr>
                <w:rFonts w:ascii="標楷體" w:eastAsia="標楷體" w:hAnsi="標楷體" w:cs="Times New Roman"/>
                <w:szCs w:val="24"/>
              </w:rPr>
              <w:t>輪依海勤資歷)</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127</w:t>
            </w:r>
          </w:p>
        </w:tc>
        <w:tc>
          <w:tcPr>
            <w:tcW w:w="7020" w:type="dxa"/>
          </w:tcPr>
          <w:p w:rsidR="000C719C" w:rsidRPr="00386F7A" w:rsidRDefault="000C719C" w:rsidP="000C719C">
            <w:pPr>
              <w:rPr>
                <w:rFonts w:ascii="標楷體" w:eastAsia="標楷體" w:hAnsi="標楷體" w:cs="Times New Roman"/>
                <w:szCs w:val="24"/>
              </w:rPr>
            </w:pPr>
            <w:r w:rsidRPr="00386F7A">
              <w:rPr>
                <w:rFonts w:ascii="標楷體" w:eastAsia="標楷體" w:hAnsi="標楷體" w:cs="Times New Roman" w:hint="eastAsia"/>
                <w:szCs w:val="24"/>
              </w:rPr>
              <w:t>船</w:t>
            </w:r>
            <w:r w:rsidRPr="00386F7A">
              <w:rPr>
                <w:rFonts w:ascii="標楷體" w:eastAsia="標楷體" w:hAnsi="標楷體" w:cs="Times New Roman"/>
                <w:szCs w:val="24"/>
              </w:rPr>
              <w:t>員相關統</w:t>
            </w:r>
            <w:r w:rsidRPr="00386F7A">
              <w:rPr>
                <w:rFonts w:ascii="標楷體" w:eastAsia="標楷體" w:hAnsi="標楷體" w:cs="Times New Roman" w:hint="eastAsia"/>
                <w:szCs w:val="24"/>
              </w:rPr>
              <w:t>計</w:t>
            </w:r>
            <w:r w:rsidRPr="00386F7A">
              <w:rPr>
                <w:rFonts w:ascii="標楷體" w:eastAsia="標楷體" w:hAnsi="標楷體" w:cs="Times New Roman"/>
                <w:szCs w:val="24"/>
              </w:rPr>
              <w:t>→</w:t>
            </w:r>
            <w:r w:rsidRPr="00386F7A">
              <w:rPr>
                <w:rFonts w:ascii="標楷體" w:eastAsia="標楷體" w:hAnsi="標楷體" w:cs="Times New Roman" w:hint="eastAsia"/>
                <w:szCs w:val="24"/>
              </w:rPr>
              <w:t>中華民國船員在船、在岸人數一覽表</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128</w:t>
            </w:r>
          </w:p>
        </w:tc>
        <w:tc>
          <w:tcPr>
            <w:tcW w:w="7020" w:type="dxa"/>
          </w:tcPr>
          <w:p w:rsidR="000C719C" w:rsidRPr="00386F7A" w:rsidRDefault="000C719C" w:rsidP="000733C5">
            <w:pPr>
              <w:rPr>
                <w:rFonts w:ascii="標楷體" w:eastAsia="標楷體" w:hAnsi="標楷體" w:cs="Times New Roman"/>
                <w:szCs w:val="24"/>
              </w:rPr>
            </w:pPr>
            <w:r w:rsidRPr="00386F7A">
              <w:rPr>
                <w:rFonts w:ascii="標楷體" w:eastAsia="標楷體" w:hAnsi="標楷體" w:cs="Times New Roman" w:hint="eastAsia"/>
                <w:szCs w:val="24"/>
              </w:rPr>
              <w:t>船</w:t>
            </w:r>
            <w:r w:rsidRPr="00386F7A">
              <w:rPr>
                <w:rFonts w:ascii="標楷體" w:eastAsia="標楷體" w:hAnsi="標楷體" w:cs="Times New Roman"/>
                <w:szCs w:val="24"/>
              </w:rPr>
              <w:t>員相關統</w:t>
            </w:r>
            <w:r w:rsidRPr="00386F7A">
              <w:rPr>
                <w:rFonts w:ascii="標楷體" w:eastAsia="標楷體" w:hAnsi="標楷體" w:cs="Times New Roman" w:hint="eastAsia"/>
                <w:szCs w:val="24"/>
              </w:rPr>
              <w:t>計</w:t>
            </w:r>
            <w:r w:rsidRPr="00386F7A">
              <w:rPr>
                <w:rFonts w:ascii="標楷體" w:eastAsia="標楷體" w:hAnsi="標楷體" w:cs="Times New Roman"/>
                <w:szCs w:val="24"/>
              </w:rPr>
              <w:t>→</w:t>
            </w:r>
            <w:r w:rsidR="000733C5" w:rsidRPr="00386F7A">
              <w:rPr>
                <w:rFonts w:ascii="標楷體" w:eastAsia="標楷體" w:hAnsi="標楷體" w:cs="Times New Roman" w:hint="eastAsia"/>
                <w:szCs w:val="24"/>
              </w:rPr>
              <w:t>中</w:t>
            </w:r>
            <w:r w:rsidR="000733C5" w:rsidRPr="00386F7A">
              <w:rPr>
                <w:rFonts w:ascii="標楷體" w:eastAsia="標楷體" w:hAnsi="標楷體" w:cs="Times New Roman"/>
                <w:szCs w:val="24"/>
              </w:rPr>
              <w:t>華民國船員在船服務人數</w:t>
            </w:r>
            <w:r w:rsidR="000733C5" w:rsidRPr="00386F7A">
              <w:rPr>
                <w:rFonts w:ascii="標楷體" w:eastAsia="標楷體" w:hAnsi="標楷體" w:cs="Times New Roman" w:hint="eastAsia"/>
                <w:szCs w:val="24"/>
              </w:rPr>
              <w:t>(外</w:t>
            </w:r>
            <w:r w:rsidR="000733C5" w:rsidRPr="00386F7A">
              <w:rPr>
                <w:rFonts w:ascii="標楷體" w:eastAsia="標楷體" w:hAnsi="標楷體" w:cs="Times New Roman"/>
                <w:szCs w:val="24"/>
              </w:rPr>
              <w:t>輪依線</w:t>
            </w:r>
            <w:r w:rsidR="000733C5" w:rsidRPr="00386F7A">
              <w:rPr>
                <w:rFonts w:ascii="標楷體" w:eastAsia="標楷體" w:hAnsi="標楷體" w:cs="Times New Roman" w:hint="eastAsia"/>
                <w:szCs w:val="24"/>
              </w:rPr>
              <w:t>上</w:t>
            </w:r>
            <w:r w:rsidR="000733C5" w:rsidRPr="00386F7A">
              <w:rPr>
                <w:rFonts w:ascii="標楷體" w:eastAsia="標楷體" w:hAnsi="標楷體" w:cs="Times New Roman"/>
                <w:szCs w:val="24"/>
              </w:rPr>
              <w:t>申報</w:t>
            </w:r>
            <w:r w:rsidR="000733C5" w:rsidRPr="00386F7A">
              <w:rPr>
                <w:rFonts w:ascii="標楷體" w:eastAsia="標楷體" w:hAnsi="標楷體" w:cs="Times New Roman" w:hint="eastAsia"/>
                <w:szCs w:val="24"/>
              </w:rPr>
              <w:t>)</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驗船師相關統計→執業證書核補換清冊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驗船師相關統計→服務單位人數統計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驗船師相關統計→處分清冊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引水人相關統計→執業證書核補換數量統計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引水人相關統計→執業證書核補換清冊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引水人相關統計→登記證書核補換數量統計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引水人相關統計→登記證書核補換清冊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引水人相關統計→引水區域人數統計表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引水人相關統計→獎懲清冊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駕駛測驗相關統計→動力小船駕訓班結訓人數統計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駕駛測驗相關統計→動力小船駕駛測驗及格人數統計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駕駛測驗相關統計→動力小船駕駛執照核補換數量統計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駕駛測驗相關統計→動力小船駕駛執照核補換清冊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駕駛測驗相關統計→遊艇駕訓班結訓人數統計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駕駛測驗相關統計→遊艇駕駛測驗及格人數統計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駕駛測驗相關統計→遊艇駕駛執照核補換數量統計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駕駛測驗相關統計→遊艇駕駛執照核補換清冊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外僱相關統計→外僱核准人數統計表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外僱相關統計→外僱在船服務及在岸儲備人數月報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外僱相關統計→外僱在船服務及平均所得資料表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504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外</w:t>
            </w:r>
            <w:r w:rsidRPr="000733C5">
              <w:rPr>
                <w:rFonts w:ascii="標楷體" w:eastAsia="標楷體" w:hAnsi="標楷體" w:cs="Times New Roman"/>
                <w:color w:val="000000" w:themeColor="text1"/>
              </w:rPr>
              <w:t>僱相關統計→</w:t>
            </w:r>
            <w:r w:rsidRPr="000733C5">
              <w:rPr>
                <w:rFonts w:ascii="標楷體" w:eastAsia="標楷體" w:hAnsi="標楷體" w:cs="Times New Roman" w:hint="eastAsia"/>
                <w:color w:val="000000" w:themeColor="text1"/>
              </w:rPr>
              <w:t>各航商核准案件</w:t>
            </w:r>
            <w:r w:rsidR="00DD3B6F" w:rsidRPr="000733C5">
              <w:rPr>
                <w:rFonts w:ascii="標楷體" w:eastAsia="標楷體" w:hAnsi="標楷體" w:cs="Times New Roman" w:hint="eastAsia"/>
                <w:color w:val="000000" w:themeColor="text1"/>
              </w:rPr>
              <w:t>人</w:t>
            </w:r>
            <w:r w:rsidRPr="000733C5">
              <w:rPr>
                <w:rFonts w:ascii="標楷體" w:eastAsia="標楷體" w:hAnsi="標楷體" w:cs="Times New Roman" w:hint="eastAsia"/>
                <w:color w:val="000000" w:themeColor="text1"/>
              </w:rPr>
              <w:t>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僱外相關統計→僱外核准人數統計表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僱外相關統計→僱用外籍船員在船服務人數清冊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僱外相關統計→外籍船員服務現況統計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僱外相關統計→外籍船員適任證書認可證明核補發統計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僱外相關統計→僱外船員在船人數月報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僱外申請案件處理統計表</w:t>
            </w:r>
          </w:p>
        </w:tc>
        <w:tc>
          <w:tcPr>
            <w:tcW w:w="1260" w:type="dxa"/>
          </w:tcPr>
          <w:p w:rsidR="000C719C" w:rsidRPr="000733C5" w:rsidRDefault="000C719C" w:rsidP="000C719C">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僱外核准案件數統計</w:t>
            </w:r>
          </w:p>
        </w:tc>
        <w:tc>
          <w:tcPr>
            <w:tcW w:w="1260" w:type="dxa"/>
          </w:tcPr>
          <w:p w:rsidR="000C719C" w:rsidRPr="000733C5" w:rsidRDefault="000C719C" w:rsidP="000C719C">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各輪船公司申請僱用外國籍船員人數月報(按公司、航線)</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各輪船公司申請僱用外國籍船員人數月報(按國籍)</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各輪船公司申請僱用外國籍船員核准／在船人數</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外國籍船員在國輪服務人數比較表</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各輪船公司申請僱用外國籍船員人數(依年度)</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各輪船公司申請僱用外國籍船員人數(依國別)</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養成訓練相關統計→訓練證明書核補換數量統計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養成訓練相關統計→訓練證明書核補換清冊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養成訓練相關統計→年度養成訓練人數統計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訓練紀錄簿相關統計→船上訓練紀錄簿評定合格數量統計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訓練紀錄簿相關統計→船上補強訓練紀錄簿評定合格數量統計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專業訓練相關統計→年度專業訓練人數統計(公費班)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專業訓練相關統計→年度專業訓練人數統計(自費班)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專業訓練相關統計→年度各項船員專業訓練人數及經費統計表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專業訓練相關統計→各年度船員專業訓練人數統計表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008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w:t>
            </w:r>
            <w:r w:rsidRPr="000733C5">
              <w:rPr>
                <w:rFonts w:ascii="標楷體" w:eastAsia="標楷體" w:hAnsi="標楷體" w:cs="Times New Roman" w:hint="eastAsia"/>
                <w:color w:val="000000" w:themeColor="text1"/>
              </w:rPr>
              <w:t>專</w:t>
            </w:r>
            <w:r w:rsidRPr="000733C5">
              <w:rPr>
                <w:rFonts w:ascii="標楷體" w:eastAsia="標楷體" w:hAnsi="標楷體" w:cs="Times New Roman"/>
                <w:color w:val="000000" w:themeColor="text1"/>
              </w:rPr>
              <w:t>業訓練上船服務</w:t>
            </w:r>
            <w:r w:rsidRPr="000733C5">
              <w:rPr>
                <w:rFonts w:ascii="標楷體" w:eastAsia="標楷體" w:hAnsi="標楷體" w:cs="Times New Roman" w:hint="eastAsia"/>
                <w:color w:val="000000" w:themeColor="text1"/>
              </w:rPr>
              <w:t>統</w:t>
            </w:r>
            <w:r w:rsidRPr="000733C5">
              <w:rPr>
                <w:rFonts w:ascii="標楷體" w:eastAsia="標楷體" w:hAnsi="標楷體" w:cs="Times New Roman"/>
                <w:color w:val="000000" w:themeColor="text1"/>
              </w:rPr>
              <w:t>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岸訓相關統計→人數統計表(依參數類科)</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岸訓相關統計→人數統計表(依年度梯次)</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岸訓相關統計→人數統計表(依年度)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岸訓相關統計→測驗通過人數統計表(筆試及實作)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岸訓相關統計→測驗通過人數統計表(筆試及實作科目)</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岸訓相關統計→適任性評估不通過統計表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岸訓相關統計→適任性評估不通過統計表(專案)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w:t>
            </w:r>
            <w:r w:rsidRPr="000733C5">
              <w:rPr>
                <w:rFonts w:ascii="標楷體" w:eastAsia="標楷體" w:hAnsi="標楷體" w:cs="Times New Roman" w:hint="eastAsia"/>
                <w:color w:val="000000" w:themeColor="text1"/>
              </w:rPr>
              <w:t>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各科筆試測驗成績統計表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岸訓相關統計→適任性評估不通過統計表(重評)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岸訓相關統計→各科筆試測驗成績統計表(專案)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r0923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岸訓相關統計→各科筆試測驗成績統計表(重評)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岸訓相關統計→各職級各科筆試測驗成績統計表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岸訓相關統計→各職級各科筆試測驗成績統計表(專案)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岸訓相關統計→各職級各科筆試測驗成績統計表(重評)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岸訓相關統計→各梯次經費統計表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岸訓相關統計→年度經費統計表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岸訓相關統計→期別經費統計表(專案)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岸訓相關統計→年度經費統計表(專案)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岸訓相關統計→岸訓合格證書核補換清冊(專案)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4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岸訓相關統計→岸訓三年期滿清冊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2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岸訓合格證明統計表(增辦)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2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岸訓合格證明核發清冊(增辦)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8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人數統計表(增辦)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eastAsia="標楷體" w:cs="Tahoma" w:hint="eastAsia"/>
                <w:color w:val="000000" w:themeColor="text1"/>
                <w:kern w:val="0"/>
              </w:rPr>
              <w:t>各類別岸訓與評估管理資訊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C65BE5" w:rsidRPr="000733C5" w:rsidRDefault="00C65BE5"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r0929</w:t>
            </w:r>
          </w:p>
        </w:tc>
        <w:tc>
          <w:tcPr>
            <w:tcW w:w="7020" w:type="dxa"/>
          </w:tcPr>
          <w:p w:rsidR="00C65BE5" w:rsidRPr="000733C5" w:rsidRDefault="00C65BE5"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人數概況表</w:t>
            </w:r>
          </w:p>
        </w:tc>
        <w:tc>
          <w:tcPr>
            <w:tcW w:w="1260" w:type="dxa"/>
          </w:tcPr>
          <w:p w:rsidR="00C65BE5" w:rsidRPr="000733C5" w:rsidRDefault="00C65BE5"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r0930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報</w:t>
            </w:r>
            <w:r w:rsidRPr="000733C5">
              <w:rPr>
                <w:rFonts w:ascii="標楷體" w:eastAsia="標楷體" w:hAnsi="標楷體" w:cs="Times New Roman"/>
                <w:color w:val="000000" w:themeColor="text1"/>
              </w:rPr>
              <w:t>名人數暨合格率統計</w:t>
            </w:r>
            <w:r w:rsidRPr="000733C5">
              <w:rPr>
                <w:rFonts w:ascii="標楷體" w:eastAsia="標楷體" w:hAnsi="標楷體" w:cs="Times New Roman" w:hint="eastAsia"/>
                <w:color w:val="000000" w:themeColor="text1"/>
              </w:rPr>
              <w:t>-按</w:t>
            </w:r>
            <w:r w:rsidRPr="000733C5">
              <w:rPr>
                <w:rFonts w:ascii="標楷體" w:eastAsia="標楷體" w:hAnsi="標楷體" w:cs="Times New Roman"/>
                <w:color w:val="000000" w:themeColor="text1"/>
              </w:rPr>
              <w:t>年齡分</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餐勤人員相關→訓練及格人數統計</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餐勤人員相關→合格證書核補數量統計</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餐勤人員相關→合格證書核補清冊</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綜合查詢→船員核發證照稽催管理</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綜合查詢→船員僱用紀錄查詢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綜合查詢→船員訓練紀錄查詢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綜合查詢→船員相關資料查詢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w:t>
            </w:r>
            <w:r w:rsidRPr="000733C5">
              <w:rPr>
                <w:rFonts w:ascii="標楷體" w:eastAsia="標楷體" w:hAnsi="標楷體" w:cs="Times New Roman" w:hint="eastAsia"/>
                <w:color w:val="000000" w:themeColor="text1"/>
              </w:rPr>
              <w:t>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綜合查詢→僱外核准紀錄查詢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船員訓練資料查詢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eastAsia="標楷體" w:cs="Tahoma" w:hint="eastAsia"/>
                <w:color w:val="000000" w:themeColor="text1"/>
                <w:kern w:val="0"/>
              </w:rPr>
              <w:t>專業訓練整班船員海勤資歷查詢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eastAsia="標楷體" w:cs="Tahoma" w:hint="eastAsia"/>
                <w:color w:val="000000" w:themeColor="text1"/>
                <w:kern w:val="0"/>
              </w:rPr>
              <w:t>專業訓練個人船員海勤資歷查詢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僱外申請公司配額查詢</w:t>
            </w:r>
          </w:p>
        </w:tc>
        <w:tc>
          <w:tcPr>
            <w:tcW w:w="1260" w:type="dxa"/>
          </w:tcPr>
          <w:p w:rsidR="00560C74" w:rsidRPr="000733C5" w:rsidRDefault="00560C74" w:rsidP="00560C7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外僱船員任卸查詢</w:t>
            </w:r>
          </w:p>
        </w:tc>
        <w:tc>
          <w:tcPr>
            <w:tcW w:w="1260" w:type="dxa"/>
          </w:tcPr>
          <w:p w:rsidR="00560C74" w:rsidRPr="000733C5" w:rsidRDefault="00560C74" w:rsidP="00560C7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海勤資歷查詢及列印</w:t>
            </w:r>
          </w:p>
        </w:tc>
        <w:tc>
          <w:tcPr>
            <w:tcW w:w="1260" w:type="dxa"/>
          </w:tcPr>
          <w:p w:rsidR="00560C74" w:rsidRPr="000733C5" w:rsidRDefault="00560C74" w:rsidP="00560C74">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《系統權限管理》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權限管理→系統操作設定作業</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權限管理→群組資料維護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權限管理→群組權限設定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權限管理→使用者資料維護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lastRenderedPageBreak/>
              <w:t>《代碼管理》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船員手冊相關→手冊申請類別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船員手冊相關→教育程度</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船員手冊相關→學校</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船員手冊相關→科系</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船員手冊相關→漁船員職稱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船員手冊相關→工會會員證字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船員適任證書相關→甲級船員證書編碼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船員適任證書相關→適任證書字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船員適任證書相關→適任職務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船員適任證書相關→專長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船員適任證書相關→責任層級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船員適任證書相關→公約規則對照專長層級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船員適任證書相關→其他適用限制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船員適任證書相關→甲級船員任用資格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船員任卸職相關→擔任職務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船員任卸職相關→職務備註</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船員任卸職相關→船員名單狀態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2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船員任卸職相關→進出港別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3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s020305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w:t>
            </w:r>
            <w:r w:rsidRPr="000733C5">
              <w:rPr>
                <w:rFonts w:ascii="標楷體" w:eastAsia="標楷體" w:hAnsi="標楷體" w:cs="Times New Roman" w:hint="eastAsia"/>
                <w:color w:val="000000" w:themeColor="text1"/>
              </w:rPr>
              <w:t>船員名單簽證戳章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獎懲相關→獎懲事由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獎懲相關→獎懲方式</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w:t>
            </w:r>
            <w:r w:rsidRPr="000733C5">
              <w:rPr>
                <w:rFonts w:ascii="標楷體" w:eastAsia="標楷體" w:hAnsi="標楷體" w:cs="Times New Roman" w:hint="eastAsia"/>
                <w:color w:val="000000" w:themeColor="text1"/>
              </w:rPr>
              <w:t>船</w:t>
            </w:r>
            <w:r w:rsidRPr="000733C5">
              <w:rPr>
                <w:rFonts w:ascii="標楷體" w:eastAsia="標楷體" w:hAnsi="標楷體" w:cs="Times New Roman"/>
                <w:color w:val="000000" w:themeColor="text1"/>
              </w:rPr>
              <w:t>員管</w:t>
            </w:r>
            <w:r w:rsidRPr="000733C5">
              <w:rPr>
                <w:rFonts w:ascii="標楷體" w:eastAsia="標楷體" w:hAnsi="標楷體" w:cs="Times New Roman" w:hint="eastAsia"/>
                <w:color w:val="000000" w:themeColor="text1"/>
              </w:rPr>
              <w:t>制</w:t>
            </w:r>
            <w:r w:rsidRPr="000733C5">
              <w:rPr>
                <w:rFonts w:ascii="標楷體" w:eastAsia="標楷體" w:hAnsi="標楷體" w:cs="Times New Roman"/>
                <w:color w:val="000000" w:themeColor="text1"/>
              </w:rPr>
              <w:t>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船員訓練相關→專業訓練課程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船員訓練相關→專業訓練證書</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船員訓練相關→專業訓練課程證書對照</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 xml:space="preserve">船員訓練相關→岸訓晉升職級 </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船員訓練相關→岸訓訓練項目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船員訓練相關→岸訓實作項目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船員訓練相關→岸訓筆試科目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船員訓練相關→岸訓參訓資格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船員訓練相關→岸訓委訓機關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船員訓練相關→岸訓缺課原因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船員訓練相關→岸訓結訓結果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船員訓練相關→岸訓實作結果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船員訓練相關→岸訓筆試結果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船員訓練相關→岸訓實作／筆試註記</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s020516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船員訓練相關→岸訓評估結果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船員訓練相關→養成訓練類科</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船員訓練相關→養成訓練證書字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船員訓練相關→證書簽署圖檔類別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船員訓練相關→船上／補強訓練紀錄簿</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船員訓練相關→訓練證書審核狀態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船員訓練相關→訓練證書審核退件原因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1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船員訓練相關→訓練證書審核人員設定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2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s020524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r w:rsidRPr="000733C5">
              <w:rPr>
                <w:rFonts w:ascii="標楷體" w:eastAsia="標楷體" w:hAnsi="標楷體" w:cs="Times New Roman" w:hint="eastAsia"/>
                <w:color w:val="000000" w:themeColor="text1"/>
              </w:rPr>
              <w:t>高速船類別設定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22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s020525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r w:rsidRPr="000733C5">
              <w:rPr>
                <w:rFonts w:ascii="標楷體" w:eastAsia="標楷體" w:hAnsi="標楷體" w:cs="Times New Roman" w:hint="eastAsia"/>
                <w:color w:val="000000" w:themeColor="text1"/>
              </w:rPr>
              <w:t>專業訓練課程證書資格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駕駛測驗相關→題庫類別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駕駛測驗相關→執照類別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駕駛測驗相關→報考單位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駕駛測驗相關→報考資格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駕駛測驗相關→及格成績設定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駕駛測驗相關→遊艇題庫類別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駕駛測驗相關→遊艇執照類別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駕駛測驗相關→遊艇報考單位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駕駛測驗相關→遊艇報考資格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駕駛測驗相關→遊艇及格成績設定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駕駛測驗相關→遊艇核換資格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駕駛測驗相關→遊艇免學科訓練資格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w:t>
            </w: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駛師資資格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僱外／外僱相關→僱外付款方式</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僱外／外僱相關→僱外查證單職務類型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僱外／外僱相關→僱外規費設定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僱外／外僱相關→認可證明書職務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僱外／外僱相關→外僱申請類別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僱外／外僱相關→外僱船員出國事由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僱外／外僱相關→僱外／外僱申請進度</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外僱申請附件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僱外申請附件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20711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外僱僱外申請附件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20712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僱外船員附件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航政相關→船舶種類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航政相關→船舶主機種類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航政相關→航行區域</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航政相關→航線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s020805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航政相關→港口</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系統相關→使用者所屬機關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系統相關→機關通訊窗口</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系統相關→核補換</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系統相關→發文字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系統相關→部別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系統相關→級別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系統相關→種等</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系統相關→證書字類別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系統相關→縣市</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系統相關→郵遞區號</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系統相關→工作地點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系統相關→國籍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5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系統相關→規費費率表</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9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s020915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w:t>
            </w:r>
            <w:r w:rsidRPr="000733C5">
              <w:rPr>
                <w:rFonts w:ascii="標楷體" w:eastAsia="標楷體" w:hAnsi="標楷體" w:cs="Times New Roman" w:hint="eastAsia"/>
                <w:color w:val="000000" w:themeColor="text1"/>
              </w:rPr>
              <w:t>機關船員名單簽證章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《公告管理》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s0601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系統公告→最新公告</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s0602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系統公告→動態訊息</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bl>
    <w:p w:rsidR="001143A0" w:rsidRPr="00471828" w:rsidRDefault="001143A0" w:rsidP="0046273F">
      <w:pPr>
        <w:snapToGrid w:val="0"/>
        <w:spacing w:line="400" w:lineRule="exact"/>
        <w:jc w:val="center"/>
        <w:rPr>
          <w:rFonts w:ascii="標楷體" w:eastAsia="標楷體" w:hAnsi="標楷體"/>
          <w:sz w:val="36"/>
          <w:szCs w:val="36"/>
        </w:rPr>
      </w:pPr>
      <w:r w:rsidRPr="00471828">
        <w:rPr>
          <w:rFonts w:ascii="標楷體" w:eastAsia="標楷體" w:hAnsi="標楷體" w:hint="eastAsia"/>
          <w:sz w:val="36"/>
          <w:szCs w:val="36"/>
        </w:rPr>
        <w:t>【航港單一窗口服務平台蒐集、處理及利用個人資料告知書】：</w:t>
      </w:r>
    </w:p>
    <w:p w:rsidR="001143A0" w:rsidRPr="00471828" w:rsidRDefault="001143A0" w:rsidP="0046273F">
      <w:pPr>
        <w:snapToGrid w:val="0"/>
        <w:spacing w:line="400" w:lineRule="exact"/>
        <w:jc w:val="both"/>
        <w:rPr>
          <w:rFonts w:ascii="標楷體" w:eastAsia="標楷體" w:hAnsi="標楷體"/>
          <w:sz w:val="32"/>
          <w:szCs w:val="32"/>
        </w:rPr>
      </w:pPr>
      <w:r w:rsidRPr="00471828">
        <w:rPr>
          <w:rFonts w:ascii="標楷體" w:eastAsia="標楷體" w:hAnsi="標楷體"/>
          <w:sz w:val="32"/>
          <w:szCs w:val="32"/>
        </w:rPr>
        <w:t>MTNet</w:t>
      </w:r>
      <w:r w:rsidRPr="00471828">
        <w:rPr>
          <w:rFonts w:ascii="標楷體" w:eastAsia="標楷體" w:hAnsi="標楷體" w:hint="eastAsia"/>
          <w:sz w:val="32"/>
          <w:szCs w:val="32"/>
        </w:rPr>
        <w:t>航港單一窗口服務平台</w:t>
      </w:r>
      <w:r w:rsidRPr="00471828">
        <w:rPr>
          <w:rFonts w:ascii="標楷體" w:eastAsia="標楷體" w:hAnsi="標楷體"/>
          <w:sz w:val="32"/>
          <w:szCs w:val="32"/>
        </w:rPr>
        <w:t>(</w:t>
      </w:r>
      <w:r w:rsidRPr="00471828">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471828">
        <w:rPr>
          <w:rFonts w:ascii="標楷體" w:eastAsia="標楷體" w:hAnsi="標楷體"/>
          <w:sz w:val="32"/>
          <w:szCs w:val="32"/>
        </w:rPr>
        <w:t>(</w:t>
      </w:r>
      <w:r w:rsidRPr="00471828">
        <w:rPr>
          <w:rFonts w:ascii="標楷體" w:eastAsia="標楷體" w:hAnsi="標楷體" w:hint="eastAsia"/>
          <w:sz w:val="32"/>
          <w:szCs w:val="32"/>
        </w:rPr>
        <w:t>以下簡稱個資法</w:t>
      </w:r>
      <w:r w:rsidRPr="00471828">
        <w:rPr>
          <w:rFonts w:ascii="標楷體" w:eastAsia="標楷體" w:hAnsi="標楷體"/>
          <w:sz w:val="32"/>
          <w:szCs w:val="32"/>
        </w:rPr>
        <w:t>)</w:t>
      </w:r>
      <w:r w:rsidRPr="00471828">
        <w:rPr>
          <w:rFonts w:ascii="標楷體" w:eastAsia="標楷體" w:hAnsi="標楷體" w:hint="eastAsia"/>
          <w:sz w:val="32"/>
          <w:szCs w:val="32"/>
        </w:rPr>
        <w:t>第</w:t>
      </w:r>
      <w:r w:rsidRPr="00471828">
        <w:rPr>
          <w:rFonts w:ascii="標楷體" w:eastAsia="標楷體" w:hAnsi="標楷體"/>
          <w:sz w:val="32"/>
          <w:szCs w:val="32"/>
        </w:rPr>
        <w:t>8</w:t>
      </w:r>
      <w:r w:rsidRPr="00471828">
        <w:rPr>
          <w:rFonts w:ascii="標楷體" w:eastAsia="標楷體" w:hAnsi="標楷體" w:hint="eastAsia"/>
          <w:sz w:val="32"/>
          <w:szCs w:val="32"/>
        </w:rPr>
        <w:t>條第</w:t>
      </w:r>
      <w:r w:rsidRPr="00471828">
        <w:rPr>
          <w:rFonts w:ascii="標楷體" w:eastAsia="標楷體" w:hAnsi="標楷體"/>
          <w:sz w:val="32"/>
          <w:szCs w:val="32"/>
        </w:rPr>
        <w:t>1</w:t>
      </w:r>
      <w:r w:rsidRPr="00471828">
        <w:rPr>
          <w:rFonts w:ascii="標楷體" w:eastAsia="標楷體" w:hAnsi="標楷體" w:hint="eastAsia"/>
          <w:sz w:val="32"/>
          <w:szCs w:val="32"/>
        </w:rPr>
        <w:t>項規定，向台端告知下列事項：</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002 </w:t>
      </w:r>
      <w:r w:rsidRPr="00471828">
        <w:rPr>
          <w:rFonts w:ascii="標楷體" w:eastAsia="標楷體" w:hAnsi="標楷體" w:hint="eastAsia"/>
          <w:color w:val="333333"/>
          <w:sz w:val="22"/>
        </w:rPr>
        <w:t>人事管理。</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109 </w:t>
      </w:r>
      <w:r w:rsidRPr="00471828">
        <w:rPr>
          <w:rFonts w:ascii="標楷體" w:eastAsia="標楷體" w:hAnsi="標楷體" w:hint="eastAsia"/>
          <w:color w:val="333333"/>
          <w:sz w:val="22"/>
        </w:rPr>
        <w:t>教育或訓練行政。</w:t>
      </w:r>
      <w:r w:rsidRPr="00471828">
        <w:rPr>
          <w:rFonts w:ascii="標楷體" w:eastAsia="標楷體" w:hAnsi="標楷體"/>
          <w:color w:val="333333"/>
          <w:sz w:val="22"/>
        </w:rPr>
        <w:t>(</w:t>
      </w:r>
      <w:r w:rsidRPr="00471828">
        <w:rPr>
          <w:rFonts w:ascii="標楷體" w:eastAsia="標楷體" w:hAnsi="標楷體" w:hint="eastAsia"/>
          <w:color w:val="333333"/>
          <w:sz w:val="22"/>
        </w:rPr>
        <w:t>教育訓練</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136 </w:t>
      </w:r>
      <w:r w:rsidRPr="00471828">
        <w:rPr>
          <w:rFonts w:ascii="標楷體" w:eastAsia="標楷體" w:hAnsi="標楷體" w:hint="eastAsia"/>
          <w:color w:val="333333"/>
          <w:sz w:val="22"/>
        </w:rPr>
        <w:t>資</w:t>
      </w:r>
      <w:r w:rsidRPr="00471828">
        <w:rPr>
          <w:rFonts w:ascii="標楷體" w:eastAsia="標楷體" w:hAnsi="標楷體"/>
          <w:color w:val="333333"/>
          <w:sz w:val="22"/>
        </w:rPr>
        <w:t>(</w:t>
      </w:r>
      <w:r w:rsidRPr="00471828">
        <w:rPr>
          <w:rFonts w:ascii="標楷體" w:eastAsia="標楷體" w:hAnsi="標楷體" w:hint="eastAsia"/>
          <w:color w:val="333333"/>
          <w:sz w:val="22"/>
        </w:rPr>
        <w:t>通</w:t>
      </w:r>
      <w:r w:rsidRPr="00471828">
        <w:rPr>
          <w:rFonts w:ascii="標楷體" w:eastAsia="標楷體" w:hAnsi="標楷體"/>
          <w:color w:val="333333"/>
          <w:sz w:val="22"/>
        </w:rPr>
        <w:t>)</w:t>
      </w:r>
      <w:r w:rsidRPr="00471828">
        <w:rPr>
          <w:rFonts w:ascii="標楷體" w:eastAsia="標楷體" w:hAnsi="標楷體" w:hint="eastAsia"/>
          <w:color w:val="333333"/>
          <w:sz w:val="22"/>
        </w:rPr>
        <w:t>訊與資料庫管理。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148 </w:t>
      </w:r>
      <w:r w:rsidRPr="00471828">
        <w:rPr>
          <w:rFonts w:ascii="標楷體" w:eastAsia="標楷體" w:hAnsi="標楷體" w:hint="eastAsia"/>
          <w:color w:val="333333"/>
          <w:sz w:val="22"/>
        </w:rPr>
        <w:t>網路購物及其他電子商務服務。</w:t>
      </w:r>
      <w:r w:rsidRPr="00471828">
        <w:rPr>
          <w:rFonts w:ascii="標楷體" w:eastAsia="標楷體" w:hAnsi="標楷體"/>
          <w:color w:val="333333"/>
          <w:sz w:val="22"/>
        </w:rPr>
        <w:t>(</w:t>
      </w:r>
      <w:r w:rsidRPr="00471828">
        <w:rPr>
          <w:rFonts w:ascii="標楷體" w:eastAsia="標楷體" w:hAnsi="標楷體" w:hint="eastAsia"/>
          <w:color w:val="333333"/>
          <w:sz w:val="22"/>
        </w:rPr>
        <w:t>電子賀卡寄送</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157 </w:t>
      </w:r>
      <w:r w:rsidRPr="00471828">
        <w:rPr>
          <w:rFonts w:ascii="標楷體" w:eastAsia="標楷體" w:hAnsi="標楷體" w:hint="eastAsia"/>
          <w:color w:val="333333"/>
          <w:sz w:val="22"/>
        </w:rPr>
        <w:t>調查統計與問卷分析。</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C001 </w:t>
      </w:r>
      <w:r w:rsidRPr="00471828">
        <w:rPr>
          <w:rFonts w:ascii="標楷體" w:eastAsia="標楷體" w:hAnsi="標楷體" w:hint="eastAsia"/>
          <w:color w:val="333333"/>
          <w:sz w:val="22"/>
        </w:rPr>
        <w:t>辨識個人者。</w:t>
      </w:r>
      <w:r w:rsidRPr="00471828">
        <w:rPr>
          <w:rFonts w:ascii="標楷體" w:eastAsia="標楷體" w:hAnsi="標楷體"/>
          <w:color w:val="333333"/>
          <w:sz w:val="22"/>
        </w:rPr>
        <w:t>(</w:t>
      </w:r>
      <w:r w:rsidRPr="00471828">
        <w:rPr>
          <w:rFonts w:ascii="標楷體" w:eastAsia="標楷體" w:hAnsi="標楷體" w:hint="eastAsia"/>
          <w:color w:val="333333"/>
          <w:sz w:val="22"/>
        </w:rPr>
        <w:t>包含姓名、地址、電話）</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C003 </w:t>
      </w:r>
      <w:r w:rsidRPr="00471828">
        <w:rPr>
          <w:rFonts w:ascii="標楷體" w:eastAsia="標楷體" w:hAnsi="標楷體" w:hint="eastAsia"/>
          <w:color w:val="333333"/>
          <w:sz w:val="22"/>
        </w:rPr>
        <w:t>政府資料中之辨識者。</w:t>
      </w:r>
      <w:r w:rsidRPr="00471828">
        <w:rPr>
          <w:rFonts w:ascii="標楷體" w:eastAsia="標楷體" w:hAnsi="標楷體"/>
          <w:color w:val="333333"/>
          <w:sz w:val="22"/>
        </w:rPr>
        <w:t>(</w:t>
      </w:r>
      <w:r w:rsidRPr="00471828">
        <w:rPr>
          <w:rFonts w:ascii="標楷體" w:eastAsia="標楷體" w:hAnsi="標楷體" w:hint="eastAsia"/>
          <w:color w:val="333333"/>
          <w:sz w:val="22"/>
        </w:rPr>
        <w:t>如統一編號</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C011</w:t>
      </w:r>
      <w:r w:rsidRPr="00471828">
        <w:rPr>
          <w:rFonts w:ascii="標楷體" w:eastAsia="標楷體" w:hAnsi="標楷體" w:hint="eastAsia"/>
          <w:color w:val="333333"/>
          <w:sz w:val="22"/>
        </w:rPr>
        <w:t>個人描述。</w:t>
      </w:r>
      <w:r w:rsidRPr="00471828">
        <w:rPr>
          <w:rFonts w:ascii="標楷體" w:eastAsia="標楷體" w:hAnsi="標楷體"/>
          <w:color w:val="333333"/>
          <w:sz w:val="22"/>
        </w:rPr>
        <w:t>(</w:t>
      </w:r>
      <w:r w:rsidRPr="00471828">
        <w:rPr>
          <w:rFonts w:ascii="標楷體" w:eastAsia="標楷體" w:hAnsi="標楷體" w:hint="eastAsia"/>
          <w:color w:val="333333"/>
          <w:sz w:val="22"/>
        </w:rPr>
        <w:t>出生年月日、性別</w:t>
      </w:r>
      <w:r w:rsidRPr="00471828">
        <w:rPr>
          <w:rFonts w:ascii="標楷體" w:eastAsia="標楷體" w:hAnsi="標楷體"/>
          <w:color w:val="333333"/>
          <w:sz w:val="22"/>
        </w:rPr>
        <w:t>)</w:t>
      </w:r>
      <w:r w:rsidRPr="00471828">
        <w:rPr>
          <w:rFonts w:ascii="標楷體" w:eastAsia="標楷體" w:hAnsi="標楷體" w:hint="eastAsia"/>
          <w:color w:val="333333"/>
          <w:sz w:val="22"/>
        </w:rPr>
        <w:t>。</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C038 </w:t>
      </w:r>
      <w:r w:rsidRPr="00471828">
        <w:rPr>
          <w:rFonts w:ascii="標楷體" w:eastAsia="標楷體" w:hAnsi="標楷體" w:hint="eastAsia"/>
          <w:color w:val="333333"/>
          <w:sz w:val="22"/>
        </w:rPr>
        <w:t>職業。</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C052 </w:t>
      </w:r>
      <w:r w:rsidRPr="00471828">
        <w:rPr>
          <w:rFonts w:ascii="標楷體" w:eastAsia="標楷體" w:hAnsi="標楷體" w:hint="eastAsia"/>
          <w:color w:val="333333"/>
          <w:sz w:val="22"/>
        </w:rPr>
        <w:t>資格或技術。</w:t>
      </w:r>
      <w:r w:rsidRPr="00471828">
        <w:rPr>
          <w:rFonts w:ascii="標楷體" w:eastAsia="標楷體" w:hAnsi="標楷體"/>
          <w:color w:val="333333"/>
          <w:sz w:val="22"/>
        </w:rPr>
        <w:t>(</w:t>
      </w:r>
      <w:r w:rsidRPr="00471828">
        <w:rPr>
          <w:rFonts w:ascii="標楷體" w:eastAsia="標楷體" w:hAnsi="標楷體" w:hint="eastAsia"/>
          <w:color w:val="333333"/>
          <w:sz w:val="22"/>
        </w:rPr>
        <w:t>學歷資格</w:t>
      </w:r>
      <w:r w:rsidRPr="00471828">
        <w:rPr>
          <w:rFonts w:ascii="標楷體" w:eastAsia="標楷體" w:hAnsi="標楷體"/>
          <w:color w:val="333333"/>
          <w:sz w:val="22"/>
        </w:rPr>
        <w:t>)(</w:t>
      </w:r>
      <w:r w:rsidRPr="00471828">
        <w:rPr>
          <w:rFonts w:ascii="標楷體" w:eastAsia="標楷體" w:hAnsi="標楷體" w:hint="eastAsia"/>
          <w:color w:val="333333"/>
          <w:sz w:val="22"/>
        </w:rPr>
        <w:t>六</w:t>
      </w:r>
      <w:r w:rsidRPr="00471828">
        <w:rPr>
          <w:rFonts w:ascii="標楷體" w:eastAsia="標楷體" w:hAnsi="標楷體"/>
          <w:color w:val="333333"/>
          <w:sz w:val="22"/>
        </w:rPr>
        <w:t xml:space="preserve">) C061 </w:t>
      </w:r>
      <w:r w:rsidRPr="00471828">
        <w:rPr>
          <w:rFonts w:ascii="標楷體" w:eastAsia="標楷體" w:hAnsi="標楷體" w:hint="eastAsia"/>
          <w:color w:val="333333"/>
          <w:sz w:val="22"/>
        </w:rPr>
        <w:t>現行受雇情形。</w:t>
      </w:r>
      <w:r w:rsidRPr="00471828">
        <w:rPr>
          <w:rFonts w:ascii="標楷體" w:eastAsia="標楷體" w:hAnsi="標楷體"/>
          <w:color w:val="333333"/>
          <w:sz w:val="22"/>
        </w:rPr>
        <w:t>(</w:t>
      </w:r>
      <w:r w:rsidRPr="00471828">
        <w:rPr>
          <w:rFonts w:ascii="標楷體" w:eastAsia="標楷體" w:hAnsi="標楷體" w:hint="eastAsia"/>
          <w:color w:val="333333"/>
          <w:sz w:val="22"/>
        </w:rPr>
        <w:t>工作職稱</w:t>
      </w:r>
      <w:r w:rsidRPr="00471828">
        <w:rPr>
          <w:rFonts w:ascii="標楷體" w:eastAsia="標楷體" w:hAnsi="標楷體"/>
          <w:color w:val="333333"/>
          <w:sz w:val="22"/>
        </w:rPr>
        <w:t xml:space="preserve">) </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個人資料利用之期間、地區、對象及方式</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期間</w:t>
      </w:r>
      <w:r w:rsidRPr="00471828">
        <w:rPr>
          <w:rFonts w:ascii="標楷體" w:eastAsia="標楷體" w:hAnsi="標楷體"/>
          <w:color w:val="333333"/>
          <w:sz w:val="22"/>
        </w:rPr>
        <w:t>:</w:t>
      </w:r>
      <w:r w:rsidRPr="00471828">
        <w:rPr>
          <w:rFonts w:ascii="標楷體" w:eastAsia="標楷體" w:hAnsi="標楷體" w:hint="eastAsia"/>
          <w:color w:val="333333"/>
          <w:sz w:val="22"/>
        </w:rPr>
        <w:t>本系統營運期間。</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地區</w:t>
      </w:r>
      <w:r w:rsidRPr="00471828">
        <w:rPr>
          <w:rFonts w:ascii="標楷體" w:eastAsia="標楷體" w:hAnsi="標楷體"/>
          <w:color w:val="333333"/>
          <w:sz w:val="22"/>
        </w:rPr>
        <w:t>:</w:t>
      </w:r>
      <w:r w:rsidRPr="00471828">
        <w:rPr>
          <w:rFonts w:ascii="標楷體" w:eastAsia="標楷體" w:hAnsi="標楷體" w:hint="eastAsia"/>
          <w:color w:val="333333"/>
          <w:sz w:val="22"/>
        </w:rPr>
        <w:t>本系統提供服務之地區。</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對象</w:t>
      </w:r>
      <w:r w:rsidRPr="00471828">
        <w:rPr>
          <w:rFonts w:ascii="標楷體" w:eastAsia="標楷體" w:hAnsi="標楷體"/>
          <w:color w:val="333333"/>
          <w:sz w:val="22"/>
        </w:rPr>
        <w:t>:</w:t>
      </w:r>
      <w:r w:rsidRPr="00471828">
        <w:rPr>
          <w:rFonts w:ascii="標楷體" w:eastAsia="標楷體" w:hAnsi="標楷體" w:hint="eastAsia"/>
          <w:color w:val="333333"/>
          <w:sz w:val="22"/>
        </w:rPr>
        <w:t>交通部航港局暨</w:t>
      </w:r>
      <w:r w:rsidRPr="00471828">
        <w:rPr>
          <w:rFonts w:ascii="標楷體" w:eastAsia="標楷體" w:hAnsi="標楷體"/>
          <w:color w:val="333333"/>
          <w:sz w:val="22"/>
        </w:rPr>
        <w:t>MTNet</w:t>
      </w:r>
      <w:r w:rsidRPr="00471828">
        <w:rPr>
          <w:rFonts w:ascii="標楷體" w:eastAsia="標楷體" w:hAnsi="標楷體" w:hint="eastAsia"/>
          <w:color w:val="333333"/>
          <w:sz w:val="22"/>
        </w:rPr>
        <w:t>航港單一窗口服務平台工作團隊所屬簽訂契約之委外廠商。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方式</w:t>
      </w:r>
      <w:r w:rsidRPr="00471828">
        <w:rPr>
          <w:rFonts w:ascii="標楷體" w:eastAsia="標楷體" w:hAnsi="標楷體"/>
          <w:color w:val="333333"/>
          <w:sz w:val="22"/>
        </w:rPr>
        <w:t>:</w:t>
      </w:r>
      <w:r w:rsidRPr="00471828">
        <w:rPr>
          <w:rFonts w:ascii="標楷體" w:eastAsia="標楷體" w:hAnsi="標楷體" w:hint="eastAsia"/>
          <w:color w:val="333333"/>
          <w:sz w:val="22"/>
        </w:rPr>
        <w:t>以書面或電子文件等適當方式所為之利用，惟所有使用方式仍應遵循個資法第</w:t>
      </w:r>
      <w:r w:rsidRPr="00471828">
        <w:rPr>
          <w:rFonts w:ascii="標楷體" w:eastAsia="標楷體" w:hAnsi="標楷體"/>
          <w:color w:val="333333"/>
          <w:sz w:val="22"/>
        </w:rPr>
        <w:t>20</w:t>
      </w:r>
      <w:r w:rsidRPr="00471828">
        <w:rPr>
          <w:rFonts w:ascii="標楷體" w:eastAsia="標楷體" w:hAnsi="標楷體" w:hint="eastAsia"/>
          <w:color w:val="333333"/>
          <w:sz w:val="22"/>
        </w:rPr>
        <w:t>條之規定。</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依據個資法第三條規定，台端就本系統保有台端之個人資料得行使下列權利：</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查詢或請求閱覽。</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請求製給複製本。</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請求補充或更正。</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請求停止蒐集、處理或利用。</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請求刪除。</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本系統於蒐集個人資料時遇有選擇性欄位，不提供該項目之個人資料並不影響您任何使用系統之權益；欄位註記</w:t>
      </w:r>
      <w:r w:rsidRPr="00471828">
        <w:rPr>
          <w:rFonts w:ascii="標楷體" w:eastAsia="標楷體" w:hAnsi="標楷體"/>
          <w:color w:val="333333"/>
          <w:sz w:val="22"/>
        </w:rPr>
        <w:t>*</w:t>
      </w:r>
      <w:r w:rsidRPr="00471828">
        <w:rPr>
          <w:rFonts w:ascii="標楷體" w:eastAsia="標楷體" w:hAnsi="標楷體" w:hint="eastAsia"/>
          <w:color w:val="333333"/>
          <w:sz w:val="22"/>
        </w:rPr>
        <w:t>為必填性欄位，請務必完整填寫。若該部分資料不完整，本系統將無法提供完整之服務。</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台端填具並透過傳真、郵寄或電子形式寄送此表單進行帳號或權限申請時，即代表同意上述聲明有關個人資料之使用內容，並保證所填具資料均與事實相符，否則台端願負擔一切法律責任。</w:t>
      </w:r>
    </w:p>
    <w:p w:rsidR="00C74BD7" w:rsidRPr="00471828" w:rsidRDefault="00C74BD7" w:rsidP="007B6A30">
      <w:pPr>
        <w:snapToGrid w:val="0"/>
        <w:rPr>
          <w:rFonts w:ascii="標楷體" w:eastAsia="標楷體" w:hAnsi="標楷體"/>
          <w:sz w:val="22"/>
        </w:rPr>
      </w:pPr>
      <w:r w:rsidRPr="00471828">
        <w:rPr>
          <w:rFonts w:ascii="標楷體" w:eastAsia="標楷體" w:hAnsi="標楷體" w:hint="eastAsia"/>
          <w:sz w:val="22"/>
        </w:rPr>
        <w:t>當事人同意書</w:t>
      </w:r>
    </w:p>
    <w:p w:rsidR="00C74BD7" w:rsidRPr="00471828" w:rsidRDefault="00C74BD7" w:rsidP="007B6A30">
      <w:pPr>
        <w:snapToGrid w:val="0"/>
        <w:ind w:leftChars="14" w:left="34"/>
        <w:rPr>
          <w:rFonts w:ascii="標楷體" w:eastAsia="標楷體" w:hAnsi="標楷體"/>
          <w:szCs w:val="24"/>
        </w:rPr>
      </w:pPr>
      <w:r w:rsidRPr="00471828">
        <w:rPr>
          <w:rFonts w:ascii="標楷體" w:eastAsia="標楷體" w:hAnsi="標楷體" w:hint="eastAsia"/>
          <w:sz w:val="22"/>
        </w:rPr>
        <w:t>經  貴單位向本人告知上開事項，本人已清楚瞭解上開告知內容及  貴單位蒐集、處理及利用本人個人資料之目的及用途。本人並依據個人資料保護法第七條第一項及第十九條第五款規定同意提供本人個人資料予貴</w:t>
      </w:r>
      <w:r w:rsidRPr="00471828">
        <w:rPr>
          <w:rFonts w:ascii="標楷體" w:eastAsia="標楷體" w:hAnsi="標楷體" w:hint="eastAsia"/>
          <w:sz w:val="22"/>
        </w:rPr>
        <w:lastRenderedPageBreak/>
        <w:t>公司為上開特定目的範圍內之蒐集、處理及利用</w:t>
      </w:r>
      <w:r w:rsidRPr="00471828">
        <w:rPr>
          <w:rFonts w:ascii="標楷體" w:eastAsia="標楷體" w:hAnsi="標楷體" w:hint="eastAsia"/>
          <w:szCs w:val="24"/>
        </w:rPr>
        <w:t xml:space="preserve">。   </w:t>
      </w:r>
    </w:p>
    <w:p w:rsidR="007B6A30" w:rsidRPr="00471828" w:rsidRDefault="00C74BD7" w:rsidP="007B6A30">
      <w:pPr>
        <w:snapToGrid w:val="0"/>
        <w:spacing w:line="200" w:lineRule="exact"/>
        <w:ind w:leftChars="14" w:left="34"/>
        <w:jc w:val="right"/>
        <w:rPr>
          <w:rFonts w:ascii="標楷體" w:eastAsia="標楷體" w:hAnsi="標楷體"/>
          <w:szCs w:val="24"/>
        </w:rPr>
      </w:pPr>
      <w:r w:rsidRPr="00471828">
        <w:rPr>
          <w:rFonts w:ascii="標楷體" w:eastAsia="標楷體" w:hAnsi="標楷體" w:hint="eastAsia"/>
          <w:szCs w:val="24"/>
        </w:rPr>
        <w:t xml:space="preserve">                                                     </w:t>
      </w:r>
    </w:p>
    <w:p w:rsidR="00C74BD7" w:rsidRPr="00471828" w:rsidRDefault="007B6A30" w:rsidP="007B6A30">
      <w:pPr>
        <w:snapToGrid w:val="0"/>
        <w:ind w:leftChars="14" w:left="34"/>
        <w:jc w:val="right"/>
        <w:rPr>
          <w:rFonts w:ascii="標楷體" w:eastAsia="標楷體" w:hAnsi="標楷體"/>
          <w:sz w:val="22"/>
        </w:rPr>
      </w:pPr>
      <w:r w:rsidRPr="00471828">
        <w:rPr>
          <w:rFonts w:ascii="標楷體" w:eastAsia="標楷體" w:hAnsi="標楷體" w:hint="eastAsia"/>
          <w:sz w:val="22"/>
        </w:rPr>
        <w:t>本</w:t>
      </w:r>
      <w:r w:rsidR="00C74BD7" w:rsidRPr="00471828">
        <w:rPr>
          <w:rFonts w:ascii="標楷體" w:eastAsia="標楷體" w:hAnsi="標楷體" w:hint="eastAsia"/>
          <w:sz w:val="22"/>
        </w:rPr>
        <w:t xml:space="preserve">人:___________________________(簽名或蓋章) </w:t>
      </w:r>
    </w:p>
    <w:p w:rsidR="008070D6" w:rsidRPr="00471828" w:rsidRDefault="003711C1" w:rsidP="007B6A30">
      <w:pPr>
        <w:snapToGrid w:val="0"/>
        <w:ind w:leftChars="14" w:left="34"/>
        <w:rPr>
          <w:rFonts w:ascii="標楷體" w:eastAsia="標楷體" w:hAnsi="標楷體"/>
          <w:sz w:val="22"/>
        </w:rPr>
      </w:pP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t xml:space="preserve"> 中華民國       年        月        日</w:t>
      </w:r>
    </w:p>
    <w:sectPr w:rsidR="008070D6" w:rsidRPr="00471828" w:rsidSect="000D1548">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7E" w:rsidRDefault="007A567E" w:rsidP="001777EB">
      <w:r>
        <w:separator/>
      </w:r>
    </w:p>
  </w:endnote>
  <w:endnote w:type="continuationSeparator" w:id="0">
    <w:p w:rsidR="007A567E" w:rsidRDefault="007A567E"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06301"/>
      <w:docPartObj>
        <w:docPartGallery w:val="Page Numbers (Bottom of Page)"/>
        <w:docPartUnique/>
      </w:docPartObj>
    </w:sdtPr>
    <w:sdtEndPr/>
    <w:sdtContent>
      <w:p w:rsidR="00386F7A" w:rsidRDefault="00386F7A" w:rsidP="00386F7A">
        <w:pPr>
          <w:pStyle w:val="a8"/>
          <w:jc w:val="center"/>
        </w:pPr>
        <w:r>
          <w:rPr>
            <w:rFonts w:hint="eastAsia"/>
          </w:rPr>
          <w:t>第</w:t>
        </w:r>
        <w:r>
          <w:fldChar w:fldCharType="begin"/>
        </w:r>
        <w:r>
          <w:instrText xml:space="preserve"> PAGE   \* MERGEFORMAT </w:instrText>
        </w:r>
        <w:r>
          <w:fldChar w:fldCharType="separate"/>
        </w:r>
        <w:r w:rsidRPr="00A34870">
          <w:rPr>
            <w:noProof/>
            <w:lang w:val="zh-TW"/>
          </w:rPr>
          <w:t>2</w:t>
        </w:r>
        <w:r>
          <w:rPr>
            <w:noProof/>
            <w:lang w:val="zh-TW"/>
          </w:rPr>
          <w:fldChar w:fldCharType="end"/>
        </w:r>
        <w:r>
          <w:rPr>
            <w:rFonts w:hint="eastAsia"/>
          </w:rPr>
          <w:t>頁</w:t>
        </w:r>
      </w:p>
    </w:sdtContent>
  </w:sdt>
  <w:p w:rsidR="00386F7A" w:rsidRPr="00A73B36" w:rsidRDefault="00386F7A"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Default="00386F7A">
    <w:pPr>
      <w:pStyle w:val="a8"/>
      <w:jc w:val="center"/>
    </w:pPr>
    <w:r>
      <w:rPr>
        <w:rFonts w:hint="eastAsia"/>
      </w:rPr>
      <w:t>第</w:t>
    </w:r>
    <w:sdt>
      <w:sdtPr>
        <w:id w:val="1369267163"/>
        <w:docPartObj>
          <w:docPartGallery w:val="Page Numbers (Bottom of Page)"/>
          <w:docPartUnique/>
        </w:docPartObj>
      </w:sdtPr>
      <w:sdtEndPr/>
      <w:sdtContent>
        <w:r>
          <w:fldChar w:fldCharType="begin"/>
        </w:r>
        <w:r>
          <w:instrText>PAGE   \* MERGEFORMAT</w:instrText>
        </w:r>
        <w:r>
          <w:fldChar w:fldCharType="separate"/>
        </w:r>
        <w:r w:rsidR="00574D35" w:rsidRPr="00574D35">
          <w:rPr>
            <w:noProof/>
            <w:lang w:val="zh-TW"/>
          </w:rPr>
          <w:t>1</w:t>
        </w:r>
        <w:r>
          <w:fldChar w:fldCharType="end"/>
        </w:r>
        <w:r>
          <w:rPr>
            <w:rFonts w:hint="eastAsia"/>
          </w:rPr>
          <w:t>頁</w:t>
        </w:r>
      </w:sdtContent>
    </w:sdt>
  </w:p>
  <w:p w:rsidR="00386F7A" w:rsidRPr="00CC3796" w:rsidRDefault="00386F7A" w:rsidP="00386F7A">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86F7A" w:rsidRDefault="00386F7A" w:rsidP="00715364">
        <w:pPr>
          <w:pStyle w:val="a8"/>
          <w:jc w:val="center"/>
        </w:pPr>
        <w:r>
          <w:rPr>
            <w:rFonts w:hint="eastAsia"/>
          </w:rPr>
          <w:t>第</w:t>
        </w:r>
        <w:r>
          <w:fldChar w:fldCharType="begin"/>
        </w:r>
        <w:r>
          <w:instrText xml:space="preserve"> PAGE   \* MERGEFORMAT </w:instrText>
        </w:r>
        <w:r>
          <w:fldChar w:fldCharType="separate"/>
        </w:r>
        <w:r w:rsidR="00574D35" w:rsidRPr="00574D35">
          <w:rPr>
            <w:noProof/>
            <w:lang w:val="zh-TW"/>
          </w:rPr>
          <w:t>14</w:t>
        </w:r>
        <w:r>
          <w:rPr>
            <w:noProof/>
            <w:lang w:val="zh-TW"/>
          </w:rPr>
          <w:fldChar w:fldCharType="end"/>
        </w:r>
        <w:r>
          <w:rPr>
            <w:rFonts w:hint="eastAsia"/>
          </w:rPr>
          <w:t>頁</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Default="00386F7A"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574D35" w:rsidRPr="00574D35">
          <w:rPr>
            <w:noProof/>
            <w:lang w:val="zh-TW"/>
          </w:rPr>
          <w:t>3</w:t>
        </w:r>
        <w:r>
          <w:rPr>
            <w:noProof/>
            <w:lang w:val="zh-TW"/>
          </w:rPr>
          <w:fldChar w:fldCharType="end"/>
        </w:r>
        <w:r>
          <w:rPr>
            <w:rFonts w:hint="eastAsia"/>
          </w:rPr>
          <w:t>頁</w:t>
        </w:r>
      </w:sdtContent>
    </w:sdt>
  </w:p>
  <w:p w:rsidR="00386F7A" w:rsidRPr="00A73B36" w:rsidRDefault="00386F7A" w:rsidP="00CC7D23">
    <w:pPr>
      <w:pStyle w:val="a8"/>
      <w:jc w:val="center"/>
      <w:rPr>
        <w:rFonts w:ascii="微軟正黑體" w:eastAsia="微軟正黑體" w:hAnsi="微軟正黑體"/>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Default="00386F7A" w:rsidP="002271F6">
    <w:pPr>
      <w:pStyle w:val="a8"/>
      <w:jc w:val="center"/>
    </w:pPr>
    <w:r>
      <w:rPr>
        <w:rFonts w:hint="eastAsia"/>
      </w:rPr>
      <w:t>第</w:t>
    </w:r>
    <w:r>
      <w:fldChar w:fldCharType="begin"/>
    </w:r>
    <w:r>
      <w:instrText xml:space="preserve"> PAGE   \* MERGEFORMAT </w:instrText>
    </w:r>
    <w:r>
      <w:fldChar w:fldCharType="separate"/>
    </w:r>
    <w:r w:rsidR="00574D35" w:rsidRPr="00574D35">
      <w:rPr>
        <w:noProof/>
        <w:lang w:val="zh-TW"/>
      </w:rPr>
      <w:t>2</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7E" w:rsidRDefault="007A567E" w:rsidP="001777EB">
      <w:r>
        <w:separator/>
      </w:r>
    </w:p>
  </w:footnote>
  <w:footnote w:type="continuationSeparator" w:id="0">
    <w:p w:rsidR="007A567E" w:rsidRDefault="007A567E"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5B268E" w:rsidRDefault="00386F7A" w:rsidP="005B268E">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CDA131" wp14:editId="5CAD965D">
          <wp:extent cx="1648800" cy="3096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航港</w:t>
    </w:r>
    <w:r>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B53BAB" w:rsidRDefault="00386F7A" w:rsidP="00386F7A">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718664D" wp14:editId="2E198C6A">
          <wp:extent cx="1648800" cy="309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Pr="00991990">
      <w:rPr>
        <w:rFonts w:ascii="微軟正黑體" w:eastAsia="微軟正黑體" w:hAnsi="微軟正黑體"/>
        <w:bCs/>
        <w:sz w:val="16"/>
        <w:szCs w:val="16"/>
      </w:rPr>
      <w:t>中華民國船員外僱輔導會</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991990" w:rsidRDefault="00386F7A" w:rsidP="00386F7A">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2C7C53" wp14:editId="36AA505F">
          <wp:extent cx="1648800" cy="3096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航港</w:t>
    </w:r>
    <w:r>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sz w:val="16"/>
        <w:szCs w:val="16"/>
      </w:rPr>
      <w:t>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86798D" w:rsidRDefault="00386F7A">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B5EFD0B" wp14:editId="561E4DC9">
          <wp:extent cx="1648800" cy="3096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312CDD" w:rsidRDefault="00386F7A" w:rsidP="00312CDD">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8E42D63" wp14:editId="24ADF7B9">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86798D" w:rsidRDefault="00386F7A">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8C989D0" wp14:editId="06B8ADDC">
          <wp:extent cx="1648800" cy="30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23"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2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6BC0"/>
    <w:rsid w:val="000116F2"/>
    <w:rsid w:val="00014FED"/>
    <w:rsid w:val="00040AB5"/>
    <w:rsid w:val="00042D6E"/>
    <w:rsid w:val="000509FC"/>
    <w:rsid w:val="0006526D"/>
    <w:rsid w:val="000733C5"/>
    <w:rsid w:val="00075076"/>
    <w:rsid w:val="0009304A"/>
    <w:rsid w:val="00097690"/>
    <w:rsid w:val="000A0045"/>
    <w:rsid w:val="000B1D74"/>
    <w:rsid w:val="000C3E3C"/>
    <w:rsid w:val="000C719C"/>
    <w:rsid w:val="000D1548"/>
    <w:rsid w:val="000D3DA6"/>
    <w:rsid w:val="000F6AB7"/>
    <w:rsid w:val="00113F02"/>
    <w:rsid w:val="001143A0"/>
    <w:rsid w:val="001217DE"/>
    <w:rsid w:val="00123801"/>
    <w:rsid w:val="00123D24"/>
    <w:rsid w:val="00134875"/>
    <w:rsid w:val="0013581C"/>
    <w:rsid w:val="00136EC5"/>
    <w:rsid w:val="00173932"/>
    <w:rsid w:val="001777EB"/>
    <w:rsid w:val="001A2B2B"/>
    <w:rsid w:val="001A60F2"/>
    <w:rsid w:val="001A7069"/>
    <w:rsid w:val="001B4B6A"/>
    <w:rsid w:val="001C0B0C"/>
    <w:rsid w:val="001C2EA2"/>
    <w:rsid w:val="001C7F76"/>
    <w:rsid w:val="001D2940"/>
    <w:rsid w:val="001D5F57"/>
    <w:rsid w:val="00211868"/>
    <w:rsid w:val="002271F6"/>
    <w:rsid w:val="0023015C"/>
    <w:rsid w:val="0024324A"/>
    <w:rsid w:val="00246579"/>
    <w:rsid w:val="00260192"/>
    <w:rsid w:val="00261C9A"/>
    <w:rsid w:val="0028444F"/>
    <w:rsid w:val="002A2DE5"/>
    <w:rsid w:val="002B5369"/>
    <w:rsid w:val="002D3B3B"/>
    <w:rsid w:val="002E06B2"/>
    <w:rsid w:val="002E55D5"/>
    <w:rsid w:val="002F26F2"/>
    <w:rsid w:val="00300551"/>
    <w:rsid w:val="00312CDD"/>
    <w:rsid w:val="00313DC6"/>
    <w:rsid w:val="00314DBC"/>
    <w:rsid w:val="003250FB"/>
    <w:rsid w:val="00332968"/>
    <w:rsid w:val="00344E9D"/>
    <w:rsid w:val="00351A38"/>
    <w:rsid w:val="003711C1"/>
    <w:rsid w:val="00373079"/>
    <w:rsid w:val="00374FF7"/>
    <w:rsid w:val="0037750F"/>
    <w:rsid w:val="00381A8A"/>
    <w:rsid w:val="00385563"/>
    <w:rsid w:val="00385D13"/>
    <w:rsid w:val="00386F7A"/>
    <w:rsid w:val="003940BD"/>
    <w:rsid w:val="003948F6"/>
    <w:rsid w:val="00397BB3"/>
    <w:rsid w:val="003A332B"/>
    <w:rsid w:val="003B03F5"/>
    <w:rsid w:val="003D2AF7"/>
    <w:rsid w:val="003E68B1"/>
    <w:rsid w:val="00401B55"/>
    <w:rsid w:val="00401CDC"/>
    <w:rsid w:val="00417EF9"/>
    <w:rsid w:val="00450174"/>
    <w:rsid w:val="0046273F"/>
    <w:rsid w:val="00471828"/>
    <w:rsid w:val="00486763"/>
    <w:rsid w:val="00491C28"/>
    <w:rsid w:val="00494F54"/>
    <w:rsid w:val="004A392E"/>
    <w:rsid w:val="004E0F3A"/>
    <w:rsid w:val="004F41F6"/>
    <w:rsid w:val="004F71C4"/>
    <w:rsid w:val="0050445B"/>
    <w:rsid w:val="005074E2"/>
    <w:rsid w:val="00521DB1"/>
    <w:rsid w:val="005247DA"/>
    <w:rsid w:val="0053413E"/>
    <w:rsid w:val="00550699"/>
    <w:rsid w:val="005543E9"/>
    <w:rsid w:val="00560C74"/>
    <w:rsid w:val="00566921"/>
    <w:rsid w:val="00574D35"/>
    <w:rsid w:val="005753DA"/>
    <w:rsid w:val="0057721E"/>
    <w:rsid w:val="00583F14"/>
    <w:rsid w:val="00593A6A"/>
    <w:rsid w:val="005B268E"/>
    <w:rsid w:val="005B31C1"/>
    <w:rsid w:val="005C0BF7"/>
    <w:rsid w:val="005D73BE"/>
    <w:rsid w:val="005E5706"/>
    <w:rsid w:val="00605FBD"/>
    <w:rsid w:val="0061376F"/>
    <w:rsid w:val="0063449F"/>
    <w:rsid w:val="006401AF"/>
    <w:rsid w:val="0068272F"/>
    <w:rsid w:val="00687746"/>
    <w:rsid w:val="00692EE4"/>
    <w:rsid w:val="006B49E6"/>
    <w:rsid w:val="006C39D1"/>
    <w:rsid w:val="006D15D2"/>
    <w:rsid w:val="006D4CA0"/>
    <w:rsid w:val="006E435F"/>
    <w:rsid w:val="006E5CB5"/>
    <w:rsid w:val="006E60B4"/>
    <w:rsid w:val="006E7B80"/>
    <w:rsid w:val="006F3CD4"/>
    <w:rsid w:val="0070723E"/>
    <w:rsid w:val="007113A9"/>
    <w:rsid w:val="00715364"/>
    <w:rsid w:val="00767714"/>
    <w:rsid w:val="007767D7"/>
    <w:rsid w:val="007A567E"/>
    <w:rsid w:val="007B2619"/>
    <w:rsid w:val="007B69E5"/>
    <w:rsid w:val="007B6A30"/>
    <w:rsid w:val="007F03E2"/>
    <w:rsid w:val="007F3CE2"/>
    <w:rsid w:val="007F3DBF"/>
    <w:rsid w:val="007F4CC7"/>
    <w:rsid w:val="008070D6"/>
    <w:rsid w:val="00812A95"/>
    <w:rsid w:val="00812B99"/>
    <w:rsid w:val="00830998"/>
    <w:rsid w:val="008373D2"/>
    <w:rsid w:val="00837E9B"/>
    <w:rsid w:val="0086798D"/>
    <w:rsid w:val="00881F39"/>
    <w:rsid w:val="00894BAF"/>
    <w:rsid w:val="008B2FDE"/>
    <w:rsid w:val="008C715A"/>
    <w:rsid w:val="008D2179"/>
    <w:rsid w:val="008D2E1D"/>
    <w:rsid w:val="008D4FCF"/>
    <w:rsid w:val="008E7576"/>
    <w:rsid w:val="008F32C8"/>
    <w:rsid w:val="008F7D8F"/>
    <w:rsid w:val="00917FDE"/>
    <w:rsid w:val="0092448D"/>
    <w:rsid w:val="00931DB9"/>
    <w:rsid w:val="00960F6E"/>
    <w:rsid w:val="00966E58"/>
    <w:rsid w:val="00967A07"/>
    <w:rsid w:val="0097243A"/>
    <w:rsid w:val="009A669D"/>
    <w:rsid w:val="009B2366"/>
    <w:rsid w:val="009F309C"/>
    <w:rsid w:val="009F7641"/>
    <w:rsid w:val="00A06CB1"/>
    <w:rsid w:val="00A27A4E"/>
    <w:rsid w:val="00A3587B"/>
    <w:rsid w:val="00A35AEE"/>
    <w:rsid w:val="00A5591F"/>
    <w:rsid w:val="00A73B36"/>
    <w:rsid w:val="00A91042"/>
    <w:rsid w:val="00AA0B01"/>
    <w:rsid w:val="00AB3E8F"/>
    <w:rsid w:val="00AB4FF1"/>
    <w:rsid w:val="00AB5818"/>
    <w:rsid w:val="00AD144C"/>
    <w:rsid w:val="00AD5ABF"/>
    <w:rsid w:val="00AF7690"/>
    <w:rsid w:val="00B104F0"/>
    <w:rsid w:val="00B10675"/>
    <w:rsid w:val="00B163AA"/>
    <w:rsid w:val="00B25E23"/>
    <w:rsid w:val="00B30392"/>
    <w:rsid w:val="00B34988"/>
    <w:rsid w:val="00B43B5F"/>
    <w:rsid w:val="00B44651"/>
    <w:rsid w:val="00B47FFB"/>
    <w:rsid w:val="00B56225"/>
    <w:rsid w:val="00B62DA4"/>
    <w:rsid w:val="00B67220"/>
    <w:rsid w:val="00B75FDE"/>
    <w:rsid w:val="00B849E3"/>
    <w:rsid w:val="00B90B74"/>
    <w:rsid w:val="00B9253D"/>
    <w:rsid w:val="00BC3CE9"/>
    <w:rsid w:val="00BC55E6"/>
    <w:rsid w:val="00BD2126"/>
    <w:rsid w:val="00BD63A8"/>
    <w:rsid w:val="00BE26AE"/>
    <w:rsid w:val="00BE6593"/>
    <w:rsid w:val="00BF4084"/>
    <w:rsid w:val="00C00E74"/>
    <w:rsid w:val="00C0189C"/>
    <w:rsid w:val="00C152BF"/>
    <w:rsid w:val="00C17656"/>
    <w:rsid w:val="00C4568B"/>
    <w:rsid w:val="00C52A90"/>
    <w:rsid w:val="00C56FBC"/>
    <w:rsid w:val="00C63DA3"/>
    <w:rsid w:val="00C65BE5"/>
    <w:rsid w:val="00C66D80"/>
    <w:rsid w:val="00C6786C"/>
    <w:rsid w:val="00C74BD7"/>
    <w:rsid w:val="00C84FB0"/>
    <w:rsid w:val="00C9426B"/>
    <w:rsid w:val="00CA2BA3"/>
    <w:rsid w:val="00CA4C99"/>
    <w:rsid w:val="00CA5829"/>
    <w:rsid w:val="00CB7945"/>
    <w:rsid w:val="00CC261D"/>
    <w:rsid w:val="00CC7D23"/>
    <w:rsid w:val="00CE3F98"/>
    <w:rsid w:val="00CF192C"/>
    <w:rsid w:val="00D03692"/>
    <w:rsid w:val="00D05532"/>
    <w:rsid w:val="00D11342"/>
    <w:rsid w:val="00D173CB"/>
    <w:rsid w:val="00D56C2E"/>
    <w:rsid w:val="00D72B46"/>
    <w:rsid w:val="00D90903"/>
    <w:rsid w:val="00DA5B7B"/>
    <w:rsid w:val="00DB061E"/>
    <w:rsid w:val="00DB1FAB"/>
    <w:rsid w:val="00DD3B6F"/>
    <w:rsid w:val="00DD7D0E"/>
    <w:rsid w:val="00DF44DF"/>
    <w:rsid w:val="00DF6B2B"/>
    <w:rsid w:val="00E03B87"/>
    <w:rsid w:val="00E12067"/>
    <w:rsid w:val="00E12652"/>
    <w:rsid w:val="00E149DD"/>
    <w:rsid w:val="00E261B1"/>
    <w:rsid w:val="00E42037"/>
    <w:rsid w:val="00E5333E"/>
    <w:rsid w:val="00E63F91"/>
    <w:rsid w:val="00E74D22"/>
    <w:rsid w:val="00E75716"/>
    <w:rsid w:val="00E76183"/>
    <w:rsid w:val="00E854A7"/>
    <w:rsid w:val="00EA3928"/>
    <w:rsid w:val="00EB59FF"/>
    <w:rsid w:val="00EB7371"/>
    <w:rsid w:val="00ED1908"/>
    <w:rsid w:val="00ED6F17"/>
    <w:rsid w:val="00EE4977"/>
    <w:rsid w:val="00EF2BC4"/>
    <w:rsid w:val="00F02BED"/>
    <w:rsid w:val="00F059B1"/>
    <w:rsid w:val="00F15E9D"/>
    <w:rsid w:val="00F3139C"/>
    <w:rsid w:val="00F35A0C"/>
    <w:rsid w:val="00F40173"/>
    <w:rsid w:val="00F5109D"/>
    <w:rsid w:val="00F56ABB"/>
    <w:rsid w:val="00F626D9"/>
    <w:rsid w:val="00F64F34"/>
    <w:rsid w:val="00F653F0"/>
    <w:rsid w:val="00F82A98"/>
    <w:rsid w:val="00F869B2"/>
    <w:rsid w:val="00F97EE1"/>
    <w:rsid w:val="00FB0CEE"/>
    <w:rsid w:val="00FC0817"/>
    <w:rsid w:val="00FF1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AABB6B-36B8-4256-8E42-FAE54768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uiPriority w:val="99"/>
    <w:rsid w:val="0056692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6668">
      <w:bodyDiv w:val="1"/>
      <w:marLeft w:val="0"/>
      <w:marRight w:val="0"/>
      <w:marTop w:val="0"/>
      <w:marBottom w:val="0"/>
      <w:divBdr>
        <w:top w:val="none" w:sz="0" w:space="0" w:color="auto"/>
        <w:left w:val="none" w:sz="0" w:space="0" w:color="auto"/>
        <w:bottom w:val="none" w:sz="0" w:space="0" w:color="auto"/>
        <w:right w:val="none" w:sz="0" w:space="0" w:color="auto"/>
      </w:divBdr>
    </w:div>
    <w:div w:id="465516147">
      <w:bodyDiv w:val="1"/>
      <w:marLeft w:val="0"/>
      <w:marRight w:val="0"/>
      <w:marTop w:val="0"/>
      <w:marBottom w:val="0"/>
      <w:divBdr>
        <w:top w:val="none" w:sz="0" w:space="0" w:color="auto"/>
        <w:left w:val="none" w:sz="0" w:space="0" w:color="auto"/>
        <w:bottom w:val="none" w:sz="0" w:space="0" w:color="auto"/>
        <w:right w:val="none" w:sz="0" w:space="0" w:color="auto"/>
      </w:divBdr>
    </w:div>
    <w:div w:id="480773576">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996500707">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234855174">
      <w:bodyDiv w:val="1"/>
      <w:marLeft w:val="0"/>
      <w:marRight w:val="0"/>
      <w:marTop w:val="0"/>
      <w:marBottom w:val="0"/>
      <w:divBdr>
        <w:top w:val="none" w:sz="0" w:space="0" w:color="auto"/>
        <w:left w:val="none" w:sz="0" w:space="0" w:color="auto"/>
        <w:bottom w:val="none" w:sz="0" w:space="0" w:color="auto"/>
        <w:right w:val="none" w:sz="0" w:space="0" w:color="auto"/>
      </w:divBdr>
    </w:div>
    <w:div w:id="1235891735">
      <w:bodyDiv w:val="1"/>
      <w:marLeft w:val="0"/>
      <w:marRight w:val="0"/>
      <w:marTop w:val="0"/>
      <w:marBottom w:val="0"/>
      <w:divBdr>
        <w:top w:val="none" w:sz="0" w:space="0" w:color="auto"/>
        <w:left w:val="none" w:sz="0" w:space="0" w:color="auto"/>
        <w:bottom w:val="none" w:sz="0" w:space="0" w:color="auto"/>
        <w:right w:val="none" w:sz="0" w:space="0" w:color="auto"/>
      </w:divBdr>
    </w:div>
    <w:div w:id="1257061169">
      <w:bodyDiv w:val="1"/>
      <w:marLeft w:val="0"/>
      <w:marRight w:val="0"/>
      <w:marTop w:val="0"/>
      <w:marBottom w:val="0"/>
      <w:divBdr>
        <w:top w:val="none" w:sz="0" w:space="0" w:color="auto"/>
        <w:left w:val="none" w:sz="0" w:space="0" w:color="auto"/>
        <w:bottom w:val="none" w:sz="0" w:space="0" w:color="auto"/>
        <w:right w:val="none" w:sz="0" w:space="0" w:color="auto"/>
      </w:divBdr>
    </w:div>
    <w:div w:id="1272589843">
      <w:bodyDiv w:val="1"/>
      <w:marLeft w:val="0"/>
      <w:marRight w:val="0"/>
      <w:marTop w:val="0"/>
      <w:marBottom w:val="0"/>
      <w:divBdr>
        <w:top w:val="none" w:sz="0" w:space="0" w:color="auto"/>
        <w:left w:val="none" w:sz="0" w:space="0" w:color="auto"/>
        <w:bottom w:val="none" w:sz="0" w:space="0" w:color="auto"/>
        <w:right w:val="none" w:sz="0" w:space="0" w:color="auto"/>
      </w:divBdr>
    </w:div>
    <w:div w:id="1503280752">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644116377">
      <w:bodyDiv w:val="1"/>
      <w:marLeft w:val="0"/>
      <w:marRight w:val="0"/>
      <w:marTop w:val="0"/>
      <w:marBottom w:val="0"/>
      <w:divBdr>
        <w:top w:val="none" w:sz="0" w:space="0" w:color="auto"/>
        <w:left w:val="none" w:sz="0" w:space="0" w:color="auto"/>
        <w:bottom w:val="none" w:sz="0" w:space="0" w:color="auto"/>
        <w:right w:val="none" w:sz="0" w:space="0" w:color="auto"/>
      </w:divBdr>
    </w:div>
    <w:div w:id="1646468412">
      <w:bodyDiv w:val="1"/>
      <w:marLeft w:val="0"/>
      <w:marRight w:val="0"/>
      <w:marTop w:val="0"/>
      <w:marBottom w:val="0"/>
      <w:divBdr>
        <w:top w:val="none" w:sz="0" w:space="0" w:color="auto"/>
        <w:left w:val="none" w:sz="0" w:space="0" w:color="auto"/>
        <w:bottom w:val="none" w:sz="0" w:space="0" w:color="auto"/>
        <w:right w:val="none" w:sz="0" w:space="0" w:color="auto"/>
      </w:divBdr>
    </w:div>
    <w:div w:id="1785608840">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 w:id="18746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oter" Target="footer2.xml"/><Relationship Id="rId18" Type="http://schemas.openxmlformats.org/officeDocument/2006/relationships/hyperlink" Target="http://10.100.1.62/Mocls/WebApp/proj_right/p_MenuLead.aspx?menu_id=j.j110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javascript:TreeView_ToggleNode(u_Menu_tv_Menu_Data,88,u_Menu_tv_Menun88,'l',u_Menu_tv_Menun88Nod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TreeView_ToggleNode(u_Menu_tv_Menu_Data,88,u_Menu_tv_Menun88,'l',u_Menu_tv_Menun88Node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10.100.1.62/Mocls/WebApp/proj_right/p_MenuLead.aspx?menu_id=j.j1101" TargetMode="External"/><Relationship Id="rId20" Type="http://schemas.openxmlformats.org/officeDocument/2006/relationships/hyperlink" Target="http://10.100.1.62/Mocls/WebApp/proj_right/p_MenuLead.aspx?menu_id=j.j110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TreeView_ToggleNode(u_Menu_tv_Menu_Data,88,u_Menu_tv_Menun88,'l',u_Menu_tv_Menun88No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reeView_ToggleNode(u_Menu_tv_Menu_Data,88,u_Menu_tv_Menun88,'l',u_Menu_tv_Menun88Nodes)" TargetMode="External"/><Relationship Id="rId23" Type="http://schemas.openxmlformats.org/officeDocument/2006/relationships/hyperlink" Target="javascript:TreeView_ToggleNode(u_Menu_tv_Menu_Data,88,u_Menu_tv_Menun88,'l',u_Menu_tv_Menun88Node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javascript:TreeView_ToggleNode(u_Menu_tv_Menu_Data,88,u_Menu_tv_Menun88,'l',u_Menu_tv_Menun88No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TreeView_ToggleNode(u_Menu_tv_Menu_Data,88,u_Menu_tv_Menun88,'l',u_Menu_tv_Menun88Nodes)" TargetMode="External"/><Relationship Id="rId22" Type="http://schemas.openxmlformats.org/officeDocument/2006/relationships/hyperlink" Target="http://10.100.1.62/Mocls/WebApp/proj_right/p_MenuLead.aspx?menu_id=j.j1104" TargetMode="External"/><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05410-A0F4-4B1E-AD94-6DE0A0F7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14</Pages>
  <Words>2301</Words>
  <Characters>13119</Characters>
  <Application>Microsoft Office Word</Application>
  <DocSecurity>0</DocSecurity>
  <Lines>109</Lines>
  <Paragraphs>30</Paragraphs>
  <ScaleCrop>false</ScaleCrop>
  <Company>MTNet-0800</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admin</cp:lastModifiedBy>
  <cp:revision>35</cp:revision>
  <cp:lastPrinted>2012-12-13T03:32:00Z</cp:lastPrinted>
  <dcterms:created xsi:type="dcterms:W3CDTF">2015-08-12T03:04:00Z</dcterms:created>
  <dcterms:modified xsi:type="dcterms:W3CDTF">2021-01-12T09:34:00Z</dcterms:modified>
</cp:coreProperties>
</file>